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065B" w14:textId="77777777" w:rsidR="00335982" w:rsidRDefault="00335982" w:rsidP="00664682">
      <w:pPr>
        <w:rPr>
          <w:rFonts w:asciiTheme="majorHAnsi" w:hAnsiTheme="majorHAnsi" w:cstheme="majorHAnsi"/>
          <w:b/>
          <w:color w:val="FF6600"/>
          <w:sz w:val="28"/>
          <w:szCs w:val="28"/>
        </w:rPr>
      </w:pPr>
    </w:p>
    <w:p w14:paraId="68CFE38C" w14:textId="49AEA474" w:rsidR="00335982" w:rsidRDefault="00664682" w:rsidP="00335982">
      <w:pPr>
        <w:rPr>
          <w:rFonts w:asciiTheme="majorHAnsi" w:hAnsiTheme="majorHAnsi" w:cstheme="majorHAnsi"/>
          <w:b/>
          <w:color w:val="FF6600"/>
          <w:sz w:val="28"/>
          <w:szCs w:val="28"/>
        </w:rPr>
      </w:pPr>
      <w:r w:rsidRPr="00746AA6">
        <w:rPr>
          <w:rFonts w:asciiTheme="majorHAnsi" w:hAnsiTheme="majorHAnsi" w:cstheme="majorHAnsi"/>
          <w:b/>
          <w:color w:val="FF6600"/>
          <w:sz w:val="28"/>
          <w:szCs w:val="28"/>
        </w:rPr>
        <w:t>THE OLYMPIC FUTURITY</w:t>
      </w:r>
      <w:r w:rsidR="00335982">
        <w:rPr>
          <w:rFonts w:asciiTheme="majorHAnsi" w:hAnsiTheme="majorHAnsi" w:cstheme="majorHAnsi"/>
          <w:b/>
          <w:color w:val="FF6600"/>
          <w:sz w:val="28"/>
          <w:szCs w:val="28"/>
        </w:rPr>
        <w:t xml:space="preserve"> (Look for separate entry form)</w:t>
      </w:r>
    </w:p>
    <w:p w14:paraId="0D53BB09" w14:textId="0A5972BD" w:rsidR="00664682" w:rsidRPr="00746AA6" w:rsidRDefault="00664682" w:rsidP="00664682">
      <w:pPr>
        <w:rPr>
          <w:rFonts w:asciiTheme="majorHAnsi" w:hAnsiTheme="majorHAnsi" w:cstheme="majorHAnsi"/>
          <w:b/>
          <w:color w:val="FF6600"/>
          <w:sz w:val="28"/>
          <w:szCs w:val="28"/>
        </w:rPr>
      </w:pPr>
    </w:p>
    <w:p w14:paraId="603AFB25" w14:textId="77777777" w:rsidR="00664682" w:rsidRPr="00746AA6" w:rsidRDefault="00664682" w:rsidP="00664682">
      <w:pPr>
        <w:rPr>
          <w:rFonts w:asciiTheme="majorHAnsi" w:hAnsiTheme="majorHAnsi" w:cstheme="majorHAnsi"/>
          <w:b/>
          <w:color w:val="0000FF"/>
        </w:rPr>
      </w:pPr>
      <w:r w:rsidRPr="00746AA6">
        <w:rPr>
          <w:rFonts w:asciiTheme="majorHAnsi" w:hAnsiTheme="majorHAnsi" w:cstheme="majorHAnsi"/>
        </w:rPr>
        <w:t xml:space="preserve">Judges: </w:t>
      </w:r>
      <w:r w:rsidRPr="00746AA6">
        <w:rPr>
          <w:rFonts w:asciiTheme="majorHAnsi" w:hAnsiTheme="majorHAnsi" w:cstheme="majorHAnsi"/>
          <w:b/>
        </w:rPr>
        <w:t>Mike Haumschild, Debbie Andrews, Bob Johnson</w:t>
      </w:r>
      <w:r w:rsidRPr="00746AA6">
        <w:rPr>
          <w:rFonts w:asciiTheme="majorHAnsi" w:hAnsiTheme="majorHAnsi" w:cstheme="majorHAnsi"/>
          <w:b/>
          <w:color w:val="000000" w:themeColor="text1"/>
        </w:rPr>
        <w:t>, plus two more to be named at the show.</w:t>
      </w:r>
    </w:p>
    <w:p w14:paraId="19AC43E5" w14:textId="6DCD361F" w:rsidR="00646825" w:rsidRPr="00646825" w:rsidRDefault="00646825" w:rsidP="00664682">
      <w:pPr>
        <w:pStyle w:val="ListParagraph"/>
        <w:numPr>
          <w:ilvl w:val="0"/>
          <w:numId w:val="1"/>
        </w:numPr>
        <w:rPr>
          <w:rFonts w:asciiTheme="majorHAnsi" w:hAnsiTheme="majorHAnsi" w:cstheme="majorHAnsi"/>
          <w:b/>
        </w:rPr>
      </w:pPr>
      <w:r>
        <w:rPr>
          <w:rFonts w:asciiTheme="majorHAnsi" w:hAnsiTheme="majorHAnsi" w:cstheme="majorHAnsi"/>
          <w:b/>
        </w:rPr>
        <w:t xml:space="preserve">Entry deadline April </w:t>
      </w:r>
      <w:r w:rsidR="00A37B39">
        <w:rPr>
          <w:rFonts w:asciiTheme="majorHAnsi" w:hAnsiTheme="majorHAnsi" w:cstheme="majorHAnsi"/>
          <w:b/>
        </w:rPr>
        <w:t>1</w:t>
      </w:r>
      <w:r w:rsidR="00AB212D">
        <w:rPr>
          <w:rFonts w:asciiTheme="majorHAnsi" w:hAnsiTheme="majorHAnsi" w:cstheme="majorHAnsi"/>
          <w:b/>
        </w:rPr>
        <w:t>0</w:t>
      </w:r>
      <w:r w:rsidR="00A37B39">
        <w:rPr>
          <w:rFonts w:asciiTheme="majorHAnsi" w:hAnsiTheme="majorHAnsi" w:cstheme="majorHAnsi"/>
          <w:b/>
        </w:rPr>
        <w:t>, 2021.</w:t>
      </w:r>
    </w:p>
    <w:p w14:paraId="51C1A118" w14:textId="2FC7A907" w:rsidR="00664682" w:rsidRPr="00746AA6" w:rsidRDefault="00664682" w:rsidP="00664682">
      <w:pPr>
        <w:pStyle w:val="ListParagraph"/>
        <w:numPr>
          <w:ilvl w:val="0"/>
          <w:numId w:val="1"/>
        </w:numPr>
        <w:rPr>
          <w:rFonts w:asciiTheme="majorHAnsi" w:hAnsiTheme="majorHAnsi" w:cstheme="majorHAnsi"/>
          <w:b/>
        </w:rPr>
      </w:pPr>
      <w:r w:rsidRPr="00746AA6">
        <w:rPr>
          <w:rFonts w:asciiTheme="majorHAnsi" w:hAnsiTheme="majorHAnsi" w:cstheme="majorHAnsi"/>
        </w:rPr>
        <w:t xml:space="preserve">Olympic Futurity show to be held on Saturday, </w:t>
      </w:r>
      <w:r w:rsidR="00346DB1">
        <w:rPr>
          <w:rFonts w:asciiTheme="majorHAnsi" w:hAnsiTheme="majorHAnsi" w:cstheme="majorHAnsi"/>
          <w:b/>
          <w:color w:val="0000FF"/>
          <w:u w:val="single"/>
        </w:rPr>
        <w:t>May 1, 2021</w:t>
      </w:r>
      <w:r w:rsidRPr="00746AA6">
        <w:rPr>
          <w:rFonts w:asciiTheme="majorHAnsi" w:hAnsiTheme="majorHAnsi" w:cstheme="majorHAnsi"/>
        </w:rPr>
        <w:t xml:space="preserve"> at 8:00 a.m.</w:t>
      </w:r>
    </w:p>
    <w:p w14:paraId="0C4DE9B8" w14:textId="77777777" w:rsidR="00664682" w:rsidRPr="00746AA6" w:rsidRDefault="00664682" w:rsidP="00664682">
      <w:pPr>
        <w:pStyle w:val="ListParagraph"/>
        <w:numPr>
          <w:ilvl w:val="0"/>
          <w:numId w:val="1"/>
        </w:numPr>
        <w:rPr>
          <w:rFonts w:asciiTheme="majorHAnsi" w:hAnsiTheme="majorHAnsi" w:cstheme="majorHAnsi"/>
          <w:b/>
        </w:rPr>
      </w:pPr>
      <w:r w:rsidRPr="00746AA6">
        <w:rPr>
          <w:rFonts w:asciiTheme="majorHAnsi" w:hAnsiTheme="majorHAnsi" w:cstheme="majorHAnsi"/>
          <w:b/>
        </w:rPr>
        <w:t>Entry Fee $100</w:t>
      </w:r>
      <w:r w:rsidRPr="00746AA6">
        <w:rPr>
          <w:rFonts w:asciiTheme="majorHAnsi" w:hAnsiTheme="majorHAnsi" w:cstheme="majorHAnsi"/>
        </w:rPr>
        <w:t xml:space="preserve"> (Additional $50 entry fee to be entered in the regular halter show).</w:t>
      </w:r>
    </w:p>
    <w:p w14:paraId="240BDCB6" w14:textId="77777777" w:rsidR="00664682" w:rsidRPr="00A42B78" w:rsidRDefault="00664682" w:rsidP="00664682">
      <w:pPr>
        <w:pStyle w:val="ListParagraph"/>
        <w:numPr>
          <w:ilvl w:val="0"/>
          <w:numId w:val="1"/>
        </w:numPr>
        <w:rPr>
          <w:rFonts w:asciiTheme="majorHAnsi" w:hAnsiTheme="majorHAnsi" w:cstheme="majorHAnsi"/>
          <w:b/>
          <w:color w:val="0000FF"/>
        </w:rPr>
      </w:pPr>
      <w:r w:rsidRPr="00746AA6">
        <w:rPr>
          <w:rFonts w:asciiTheme="majorHAnsi" w:hAnsiTheme="majorHAnsi" w:cstheme="majorHAnsi"/>
          <w:b/>
          <w:color w:val="0000FF"/>
        </w:rPr>
        <w:t>Cash premiums of $1000 to be paid in each class, with winners receiving- 1</w:t>
      </w:r>
      <w:r w:rsidRPr="00746AA6">
        <w:rPr>
          <w:rFonts w:asciiTheme="majorHAnsi" w:hAnsiTheme="majorHAnsi" w:cstheme="majorHAnsi"/>
          <w:b/>
          <w:color w:val="0000FF"/>
          <w:vertAlign w:val="superscript"/>
        </w:rPr>
        <w:t>st</w:t>
      </w:r>
      <w:r w:rsidRPr="00746AA6">
        <w:rPr>
          <w:rFonts w:asciiTheme="majorHAnsi" w:hAnsiTheme="majorHAnsi" w:cstheme="majorHAnsi"/>
          <w:b/>
          <w:color w:val="0000FF"/>
        </w:rPr>
        <w:t xml:space="preserve"> place/$400, 2</w:t>
      </w:r>
      <w:r w:rsidRPr="00746AA6">
        <w:rPr>
          <w:rFonts w:asciiTheme="majorHAnsi" w:hAnsiTheme="majorHAnsi" w:cstheme="majorHAnsi"/>
          <w:b/>
          <w:color w:val="0000FF"/>
          <w:vertAlign w:val="superscript"/>
        </w:rPr>
        <w:t>nd</w:t>
      </w:r>
      <w:r w:rsidRPr="00746AA6">
        <w:rPr>
          <w:rFonts w:asciiTheme="majorHAnsi" w:hAnsiTheme="majorHAnsi" w:cstheme="majorHAnsi"/>
          <w:b/>
          <w:color w:val="0000FF"/>
        </w:rPr>
        <w:t xml:space="preserve"> place/$300, 3</w:t>
      </w:r>
      <w:r w:rsidRPr="00746AA6">
        <w:rPr>
          <w:rFonts w:asciiTheme="majorHAnsi" w:hAnsiTheme="majorHAnsi" w:cstheme="majorHAnsi"/>
          <w:b/>
          <w:color w:val="0000FF"/>
          <w:vertAlign w:val="superscript"/>
        </w:rPr>
        <w:t>rd</w:t>
      </w:r>
      <w:r w:rsidRPr="00746AA6">
        <w:rPr>
          <w:rFonts w:asciiTheme="majorHAnsi" w:hAnsiTheme="majorHAnsi" w:cstheme="majorHAnsi"/>
          <w:b/>
          <w:color w:val="0000FF"/>
        </w:rPr>
        <w:t xml:space="preserve"> place/$200, and 4</w:t>
      </w:r>
      <w:r w:rsidRPr="00746AA6">
        <w:rPr>
          <w:rFonts w:asciiTheme="majorHAnsi" w:hAnsiTheme="majorHAnsi" w:cstheme="majorHAnsi"/>
          <w:b/>
          <w:color w:val="0000FF"/>
          <w:vertAlign w:val="superscript"/>
        </w:rPr>
        <w:t>th</w:t>
      </w:r>
      <w:r w:rsidRPr="00746AA6">
        <w:rPr>
          <w:rFonts w:asciiTheme="majorHAnsi" w:hAnsiTheme="majorHAnsi" w:cstheme="majorHAnsi"/>
          <w:b/>
          <w:color w:val="0000FF"/>
        </w:rPr>
        <w:t>/$100.</w:t>
      </w:r>
    </w:p>
    <w:p w14:paraId="761EF3AD" w14:textId="77777777" w:rsidR="00664682" w:rsidRPr="00746AA6" w:rsidRDefault="00664682" w:rsidP="00664682">
      <w:pPr>
        <w:rPr>
          <w:rFonts w:asciiTheme="majorHAnsi" w:hAnsiTheme="majorHAnsi" w:cstheme="majorHAnsi"/>
          <w:b/>
        </w:rPr>
      </w:pPr>
      <w:r w:rsidRPr="00746AA6">
        <w:rPr>
          <w:rFonts w:asciiTheme="majorHAnsi" w:hAnsiTheme="majorHAnsi" w:cstheme="majorHAnsi"/>
          <w:b/>
        </w:rPr>
        <w:t>Classes:</w:t>
      </w:r>
    </w:p>
    <w:p w14:paraId="1C773194" w14:textId="77777777" w:rsidR="00664682" w:rsidRPr="00746AA6" w:rsidRDefault="00664682" w:rsidP="00664682">
      <w:pPr>
        <w:pStyle w:val="ListParagraph"/>
        <w:numPr>
          <w:ilvl w:val="0"/>
          <w:numId w:val="2"/>
        </w:numPr>
        <w:tabs>
          <w:tab w:val="left" w:pos="360"/>
        </w:tabs>
        <w:rPr>
          <w:rFonts w:asciiTheme="majorHAnsi" w:hAnsiTheme="majorHAnsi" w:cstheme="majorHAnsi"/>
        </w:rPr>
      </w:pPr>
      <w:r w:rsidRPr="00746AA6">
        <w:rPr>
          <w:rFonts w:asciiTheme="majorHAnsi" w:hAnsiTheme="majorHAnsi" w:cstheme="majorHAnsi"/>
        </w:rPr>
        <w:t>There will be six classes in the MLM Olympic Futurity Show:</w:t>
      </w:r>
    </w:p>
    <w:p w14:paraId="23B5CCD0" w14:textId="77777777" w:rsidR="00664682" w:rsidRPr="00746AA6" w:rsidRDefault="00664682" w:rsidP="00664682">
      <w:pPr>
        <w:pStyle w:val="ListParagraph"/>
        <w:numPr>
          <w:ilvl w:val="0"/>
          <w:numId w:val="2"/>
        </w:numPr>
        <w:rPr>
          <w:rFonts w:asciiTheme="majorHAnsi" w:hAnsiTheme="majorHAnsi" w:cstheme="majorHAnsi"/>
        </w:rPr>
      </w:pPr>
      <w:r w:rsidRPr="00746AA6">
        <w:rPr>
          <w:rFonts w:asciiTheme="majorHAnsi" w:hAnsiTheme="majorHAnsi" w:cstheme="majorHAnsi"/>
        </w:rPr>
        <w:t>Class 1 – Juvenile female (5-15 months of age)</w:t>
      </w:r>
    </w:p>
    <w:p w14:paraId="107F1D6F" w14:textId="77777777" w:rsidR="00664682" w:rsidRPr="00746AA6" w:rsidRDefault="00664682" w:rsidP="00664682">
      <w:pPr>
        <w:pStyle w:val="ListParagraph"/>
        <w:numPr>
          <w:ilvl w:val="0"/>
          <w:numId w:val="2"/>
        </w:numPr>
        <w:rPr>
          <w:rFonts w:asciiTheme="majorHAnsi" w:hAnsiTheme="majorHAnsi" w:cstheme="majorHAnsi"/>
        </w:rPr>
      </w:pPr>
      <w:r w:rsidRPr="00746AA6">
        <w:rPr>
          <w:rFonts w:asciiTheme="majorHAnsi" w:hAnsiTheme="majorHAnsi" w:cstheme="majorHAnsi"/>
        </w:rPr>
        <w:t>Class 2 – Juvenile male (5-15 months of age)</w:t>
      </w:r>
    </w:p>
    <w:p w14:paraId="7798E4F1" w14:textId="77777777" w:rsidR="00664682" w:rsidRPr="00746AA6" w:rsidRDefault="00664682" w:rsidP="00664682">
      <w:pPr>
        <w:pStyle w:val="ListParagraph"/>
        <w:numPr>
          <w:ilvl w:val="0"/>
          <w:numId w:val="2"/>
        </w:numPr>
        <w:rPr>
          <w:rFonts w:asciiTheme="majorHAnsi" w:hAnsiTheme="majorHAnsi" w:cstheme="majorHAnsi"/>
        </w:rPr>
      </w:pPr>
      <w:r w:rsidRPr="00746AA6">
        <w:rPr>
          <w:rFonts w:asciiTheme="majorHAnsi" w:hAnsiTheme="majorHAnsi" w:cstheme="majorHAnsi"/>
        </w:rPr>
        <w:t>Class 3 - Yearling female (16-24 months of age)</w:t>
      </w:r>
    </w:p>
    <w:p w14:paraId="3F93E58A" w14:textId="77777777" w:rsidR="00664682" w:rsidRPr="00746AA6" w:rsidRDefault="00664682" w:rsidP="00664682">
      <w:pPr>
        <w:pStyle w:val="ListParagraph"/>
        <w:numPr>
          <w:ilvl w:val="0"/>
          <w:numId w:val="3"/>
        </w:numPr>
        <w:rPr>
          <w:rFonts w:asciiTheme="majorHAnsi" w:hAnsiTheme="majorHAnsi" w:cstheme="majorHAnsi"/>
        </w:rPr>
      </w:pPr>
      <w:r w:rsidRPr="00746AA6">
        <w:rPr>
          <w:rFonts w:asciiTheme="majorHAnsi" w:hAnsiTheme="majorHAnsi" w:cstheme="majorHAnsi"/>
        </w:rPr>
        <w:t>Class 4 – Yearling male (16-24 months of age)</w:t>
      </w:r>
    </w:p>
    <w:p w14:paraId="27D9BFDE" w14:textId="77777777" w:rsidR="00664682" w:rsidRPr="00746AA6" w:rsidRDefault="00664682" w:rsidP="00664682">
      <w:pPr>
        <w:pStyle w:val="ListParagraph"/>
        <w:numPr>
          <w:ilvl w:val="0"/>
          <w:numId w:val="3"/>
        </w:numPr>
        <w:rPr>
          <w:rFonts w:asciiTheme="majorHAnsi" w:hAnsiTheme="majorHAnsi" w:cstheme="majorHAnsi"/>
        </w:rPr>
      </w:pPr>
      <w:r w:rsidRPr="00746AA6">
        <w:rPr>
          <w:rFonts w:asciiTheme="majorHAnsi" w:hAnsiTheme="majorHAnsi" w:cstheme="majorHAnsi"/>
        </w:rPr>
        <w:t>Class 5 – Maturity Female (25 months and older)</w:t>
      </w:r>
    </w:p>
    <w:p w14:paraId="67A26E3B" w14:textId="77777777" w:rsidR="00664682" w:rsidRPr="00746AA6" w:rsidRDefault="00664682" w:rsidP="00664682">
      <w:pPr>
        <w:pStyle w:val="ListParagraph"/>
        <w:numPr>
          <w:ilvl w:val="0"/>
          <w:numId w:val="3"/>
        </w:numPr>
        <w:rPr>
          <w:rFonts w:asciiTheme="majorHAnsi" w:hAnsiTheme="majorHAnsi" w:cstheme="majorHAnsi"/>
        </w:rPr>
      </w:pPr>
      <w:r w:rsidRPr="00746AA6">
        <w:rPr>
          <w:rFonts w:asciiTheme="majorHAnsi" w:hAnsiTheme="majorHAnsi" w:cstheme="majorHAnsi"/>
        </w:rPr>
        <w:t xml:space="preserve">Class 6 – Maturity Male (25 months and older) </w:t>
      </w:r>
    </w:p>
    <w:p w14:paraId="5D6BAB51" w14:textId="77777777" w:rsidR="00664682" w:rsidRPr="00746AA6" w:rsidRDefault="00664682" w:rsidP="00664682">
      <w:pPr>
        <w:rPr>
          <w:rFonts w:asciiTheme="majorHAnsi" w:hAnsiTheme="majorHAnsi" w:cstheme="majorHAnsi"/>
          <w:b/>
          <w:color w:val="0000FF"/>
        </w:rPr>
      </w:pPr>
      <w:r w:rsidRPr="00746AA6">
        <w:rPr>
          <w:rFonts w:asciiTheme="majorHAnsi" w:hAnsiTheme="majorHAnsi" w:cstheme="majorHAnsi"/>
        </w:rPr>
        <w:t>A 5-member Olympic scoring committee, consisting of the three Prospect Futurity Show Scouts, and two more announced at the show, will do</w:t>
      </w:r>
      <w:r w:rsidRPr="00746AA6">
        <w:rPr>
          <w:rFonts w:asciiTheme="majorHAnsi" w:hAnsiTheme="majorHAnsi" w:cstheme="majorHAnsi"/>
          <w:b/>
        </w:rPr>
        <w:t xml:space="preserve"> </w:t>
      </w:r>
      <w:r w:rsidRPr="00746AA6">
        <w:rPr>
          <w:rFonts w:asciiTheme="majorHAnsi" w:hAnsiTheme="majorHAnsi" w:cstheme="majorHAnsi"/>
        </w:rPr>
        <w:t>the judging.</w:t>
      </w:r>
    </w:p>
    <w:p w14:paraId="0698331F" w14:textId="77777777" w:rsidR="00664682" w:rsidRPr="00746AA6" w:rsidRDefault="00664682" w:rsidP="00664682">
      <w:pPr>
        <w:rPr>
          <w:rFonts w:asciiTheme="majorHAnsi" w:hAnsiTheme="majorHAnsi" w:cstheme="majorHAnsi"/>
        </w:rPr>
      </w:pPr>
      <w:r w:rsidRPr="00746AA6">
        <w:rPr>
          <w:rFonts w:asciiTheme="majorHAnsi" w:hAnsiTheme="majorHAnsi" w:cstheme="majorHAnsi"/>
        </w:rPr>
        <w:t>Judges will evaluate each animal in the ring as they would in a futurity class, and after all have evaluated the animals in the class; each judge (without consulting with any other judge) will independently put up a scorecard – ranging from 1-10. The llama with the highest points will be declared the winner.  In the case of a tie, there will be one judge designated as the “tie-breaker” in each class.</w:t>
      </w:r>
    </w:p>
    <w:p w14:paraId="17EDE6EF" w14:textId="25744A02" w:rsidR="00664682" w:rsidRPr="00746AA6" w:rsidRDefault="00664682" w:rsidP="00664682">
      <w:pPr>
        <w:pStyle w:val="ListParagraph"/>
        <w:numPr>
          <w:ilvl w:val="0"/>
          <w:numId w:val="4"/>
        </w:numPr>
        <w:rPr>
          <w:rFonts w:asciiTheme="majorHAnsi" w:hAnsiTheme="majorHAnsi" w:cstheme="majorHAnsi"/>
        </w:rPr>
      </w:pPr>
      <w:r w:rsidRPr="00746AA6">
        <w:rPr>
          <w:rFonts w:asciiTheme="majorHAnsi" w:hAnsiTheme="majorHAnsi" w:cstheme="majorHAnsi"/>
        </w:rPr>
        <w:t>Llamas will be judged according to</w:t>
      </w:r>
      <w:r w:rsidR="00CC5945">
        <w:rPr>
          <w:rFonts w:asciiTheme="majorHAnsi" w:hAnsiTheme="majorHAnsi" w:cstheme="majorHAnsi"/>
        </w:rPr>
        <w:t>:</w:t>
      </w:r>
    </w:p>
    <w:p w14:paraId="1CC11AEB" w14:textId="77777777" w:rsidR="00664682" w:rsidRPr="00746AA6" w:rsidRDefault="00664682" w:rsidP="00CC5945">
      <w:pPr>
        <w:pStyle w:val="ListParagraph"/>
        <w:numPr>
          <w:ilvl w:val="1"/>
          <w:numId w:val="4"/>
        </w:numPr>
        <w:rPr>
          <w:rFonts w:asciiTheme="majorHAnsi" w:hAnsiTheme="majorHAnsi" w:cstheme="majorHAnsi"/>
        </w:rPr>
      </w:pPr>
      <w:r w:rsidRPr="00746AA6">
        <w:rPr>
          <w:rFonts w:asciiTheme="majorHAnsi" w:hAnsiTheme="majorHAnsi" w:cstheme="majorHAnsi"/>
        </w:rPr>
        <w:t>60% - Conformation</w:t>
      </w:r>
    </w:p>
    <w:p w14:paraId="373276C6" w14:textId="77777777" w:rsidR="00664682" w:rsidRPr="00746AA6" w:rsidRDefault="00664682" w:rsidP="00CC5945">
      <w:pPr>
        <w:pStyle w:val="ListParagraph"/>
        <w:numPr>
          <w:ilvl w:val="1"/>
          <w:numId w:val="4"/>
        </w:numPr>
        <w:rPr>
          <w:rFonts w:asciiTheme="majorHAnsi" w:hAnsiTheme="majorHAnsi" w:cstheme="majorHAnsi"/>
        </w:rPr>
      </w:pPr>
      <w:r w:rsidRPr="00746AA6">
        <w:rPr>
          <w:rFonts w:asciiTheme="majorHAnsi" w:hAnsiTheme="majorHAnsi" w:cstheme="majorHAnsi"/>
        </w:rPr>
        <w:t>20% - Fiber</w:t>
      </w:r>
    </w:p>
    <w:p w14:paraId="260355C2" w14:textId="77777777" w:rsidR="00664682" w:rsidRPr="00746AA6" w:rsidRDefault="00664682" w:rsidP="00CC5945">
      <w:pPr>
        <w:pStyle w:val="ListParagraph"/>
        <w:numPr>
          <w:ilvl w:val="1"/>
          <w:numId w:val="4"/>
        </w:numPr>
        <w:rPr>
          <w:rFonts w:asciiTheme="majorHAnsi" w:hAnsiTheme="majorHAnsi" w:cstheme="majorHAnsi"/>
        </w:rPr>
      </w:pPr>
      <w:r w:rsidRPr="00746AA6">
        <w:rPr>
          <w:rFonts w:asciiTheme="majorHAnsi" w:hAnsiTheme="majorHAnsi" w:cstheme="majorHAnsi"/>
        </w:rPr>
        <w:t>20% - Overall Marketability</w:t>
      </w:r>
    </w:p>
    <w:p w14:paraId="68FDC66C" w14:textId="77777777" w:rsidR="00664682" w:rsidRPr="00746AA6" w:rsidRDefault="00664682" w:rsidP="00664682">
      <w:pPr>
        <w:rPr>
          <w:rFonts w:asciiTheme="majorHAnsi" w:hAnsiTheme="majorHAnsi" w:cstheme="majorHAnsi"/>
        </w:rPr>
      </w:pPr>
      <w:r w:rsidRPr="00746AA6">
        <w:rPr>
          <w:rFonts w:asciiTheme="majorHAnsi" w:hAnsiTheme="majorHAnsi" w:cstheme="majorHAnsi"/>
        </w:rPr>
        <w:t xml:space="preserve">Classes </w:t>
      </w:r>
      <w:r w:rsidRPr="00746AA6">
        <w:rPr>
          <w:rFonts w:asciiTheme="majorHAnsi" w:hAnsiTheme="majorHAnsi" w:cstheme="majorHAnsi"/>
          <w:b/>
          <w:color w:val="0000FF"/>
        </w:rPr>
        <w:t>will not</w:t>
      </w:r>
      <w:r w:rsidRPr="00746AA6">
        <w:rPr>
          <w:rFonts w:asciiTheme="majorHAnsi" w:hAnsiTheme="majorHAnsi" w:cstheme="majorHAnsi"/>
          <w:b/>
        </w:rPr>
        <w:t xml:space="preserve"> </w:t>
      </w:r>
      <w:r w:rsidRPr="00746AA6">
        <w:rPr>
          <w:rFonts w:asciiTheme="majorHAnsi" w:hAnsiTheme="majorHAnsi" w:cstheme="majorHAnsi"/>
        </w:rPr>
        <w:t xml:space="preserve">be </w:t>
      </w:r>
      <w:r w:rsidRPr="00746AA6">
        <w:rPr>
          <w:rFonts w:asciiTheme="majorHAnsi" w:hAnsiTheme="majorHAnsi" w:cstheme="majorHAnsi"/>
          <w:i/>
        </w:rPr>
        <w:t>divided according to wool type</w:t>
      </w:r>
      <w:r w:rsidRPr="00746AA6">
        <w:rPr>
          <w:rFonts w:asciiTheme="majorHAnsi" w:hAnsiTheme="majorHAnsi" w:cstheme="majorHAnsi"/>
        </w:rPr>
        <w:t xml:space="preserve"> – all llamas will compete against those in their age and sex classification.</w:t>
      </w:r>
    </w:p>
    <w:p w14:paraId="6AB1F9FE" w14:textId="77777777" w:rsidR="00664682" w:rsidRPr="00746AA6" w:rsidRDefault="00664682" w:rsidP="00664682">
      <w:pPr>
        <w:rPr>
          <w:rFonts w:asciiTheme="majorHAnsi" w:hAnsiTheme="majorHAnsi" w:cstheme="majorHAnsi"/>
        </w:rPr>
      </w:pPr>
    </w:p>
    <w:p w14:paraId="48D08088" w14:textId="77777777" w:rsidR="00664682" w:rsidRDefault="00664682" w:rsidP="00664682">
      <w:pPr>
        <w:rPr>
          <w:rFonts w:asciiTheme="majorHAnsi" w:hAnsiTheme="majorHAnsi" w:cstheme="majorHAnsi"/>
          <w:b/>
          <w:color w:val="FF6600"/>
          <w:sz w:val="28"/>
          <w:szCs w:val="28"/>
        </w:rPr>
      </w:pPr>
      <w:r w:rsidRPr="00746AA6">
        <w:rPr>
          <w:rFonts w:asciiTheme="majorHAnsi" w:hAnsiTheme="majorHAnsi" w:cstheme="majorHAnsi"/>
          <w:b/>
          <w:color w:val="FF6600"/>
          <w:sz w:val="28"/>
          <w:szCs w:val="28"/>
        </w:rPr>
        <w:t>PROSPECT FUTURITY SHOW AND SALE OF CHAMPIONS</w:t>
      </w:r>
      <w:r>
        <w:rPr>
          <w:rFonts w:asciiTheme="majorHAnsi" w:hAnsiTheme="majorHAnsi" w:cstheme="majorHAnsi"/>
          <w:b/>
          <w:color w:val="FF6600"/>
          <w:sz w:val="28"/>
          <w:szCs w:val="28"/>
        </w:rPr>
        <w:t xml:space="preserve"> / PERFORMANCE FUTURITY</w:t>
      </w:r>
    </w:p>
    <w:p w14:paraId="01DFB388" w14:textId="77777777" w:rsidR="00664682" w:rsidRDefault="00664682" w:rsidP="00664682">
      <w:pPr>
        <w:rPr>
          <w:rFonts w:asciiTheme="majorHAnsi" w:hAnsiTheme="majorHAnsi" w:cstheme="majorHAnsi"/>
          <w:b/>
          <w:color w:val="FF6600"/>
          <w:sz w:val="28"/>
          <w:szCs w:val="28"/>
        </w:rPr>
      </w:pPr>
      <w:r>
        <w:rPr>
          <w:rFonts w:asciiTheme="majorHAnsi" w:hAnsiTheme="majorHAnsi" w:cstheme="majorHAnsi"/>
          <w:b/>
          <w:color w:val="FF6600"/>
          <w:sz w:val="28"/>
          <w:szCs w:val="28"/>
        </w:rPr>
        <w:t>Look for separate entry form.</w:t>
      </w:r>
    </w:p>
    <w:p w14:paraId="7DF71EE0" w14:textId="77777777" w:rsidR="00664682" w:rsidRPr="00746AA6" w:rsidRDefault="00664682" w:rsidP="00664682">
      <w:pPr>
        <w:rPr>
          <w:rFonts w:asciiTheme="majorHAnsi" w:hAnsiTheme="majorHAnsi" w:cstheme="majorHAnsi"/>
          <w:b/>
          <w:color w:val="FF6600"/>
          <w:sz w:val="28"/>
          <w:szCs w:val="28"/>
        </w:rPr>
      </w:pPr>
    </w:p>
    <w:p w14:paraId="0C68799B" w14:textId="77777777" w:rsidR="00664682" w:rsidRDefault="00664682" w:rsidP="00664682">
      <w:pPr>
        <w:rPr>
          <w:rFonts w:asciiTheme="majorHAnsi" w:hAnsiTheme="majorHAnsi" w:cstheme="majorHAnsi"/>
          <w:b/>
        </w:rPr>
      </w:pPr>
      <w:r w:rsidRPr="00746AA6">
        <w:rPr>
          <w:rFonts w:asciiTheme="majorHAnsi" w:hAnsiTheme="majorHAnsi" w:cstheme="majorHAnsi"/>
        </w:rPr>
        <w:t xml:space="preserve">Scouts (Judges): </w:t>
      </w:r>
      <w:r w:rsidRPr="00746AA6">
        <w:rPr>
          <w:rFonts w:asciiTheme="majorHAnsi" w:hAnsiTheme="majorHAnsi" w:cstheme="majorHAnsi"/>
          <w:b/>
        </w:rPr>
        <w:t xml:space="preserve"> </w:t>
      </w:r>
      <w:r>
        <w:rPr>
          <w:rFonts w:asciiTheme="majorHAnsi" w:hAnsiTheme="majorHAnsi" w:cstheme="majorHAnsi"/>
          <w:b/>
        </w:rPr>
        <w:t xml:space="preserve">Halter - </w:t>
      </w:r>
      <w:r w:rsidRPr="00746AA6">
        <w:rPr>
          <w:rFonts w:asciiTheme="majorHAnsi" w:hAnsiTheme="majorHAnsi" w:cstheme="majorHAnsi"/>
          <w:b/>
        </w:rPr>
        <w:t>Mike Haumschild, Debbie Andrews, Bob Johnson</w:t>
      </w:r>
    </w:p>
    <w:p w14:paraId="1F0DEE07" w14:textId="77777777" w:rsidR="00664682" w:rsidRPr="00746AA6" w:rsidRDefault="00664682" w:rsidP="00664682">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t xml:space="preserve">    Performance – Mike Haumschild</w:t>
      </w:r>
    </w:p>
    <w:p w14:paraId="36630D4A" w14:textId="0A437CB3" w:rsidR="00664682" w:rsidRDefault="00664682" w:rsidP="00664682">
      <w:pPr>
        <w:rPr>
          <w:rFonts w:asciiTheme="majorHAnsi" w:hAnsiTheme="majorHAnsi" w:cstheme="majorHAnsi"/>
        </w:rPr>
      </w:pPr>
      <w:r w:rsidRPr="00746AA6">
        <w:rPr>
          <w:rFonts w:asciiTheme="majorHAnsi" w:hAnsiTheme="majorHAnsi" w:cstheme="majorHAnsi"/>
        </w:rPr>
        <w:lastRenderedPageBreak/>
        <w:t>The focus of the Prospect Futurity Show and Sale of Champions will be to provide an opportunity for llama enthusiasts to purchase some of the very best juveniles and yearlings in the country.  Many previous show and sale prospects have achieved outstanding show ring results for their new owners, including national champions.</w:t>
      </w:r>
      <w:r>
        <w:rPr>
          <w:rFonts w:asciiTheme="majorHAnsi" w:hAnsiTheme="majorHAnsi" w:cstheme="majorHAnsi"/>
        </w:rPr>
        <w:t xml:space="preserve"> </w:t>
      </w:r>
    </w:p>
    <w:p w14:paraId="15E67016" w14:textId="77777777" w:rsidR="00335982" w:rsidRDefault="00335982" w:rsidP="00664682">
      <w:pPr>
        <w:rPr>
          <w:rFonts w:asciiTheme="majorHAnsi" w:hAnsiTheme="majorHAnsi" w:cstheme="majorHAnsi"/>
          <w:color w:val="FF6600"/>
        </w:rPr>
      </w:pPr>
    </w:p>
    <w:p w14:paraId="1101B005" w14:textId="4BE7C7BD" w:rsidR="00664682" w:rsidRPr="00746AA6" w:rsidRDefault="00664682" w:rsidP="00664682">
      <w:pPr>
        <w:rPr>
          <w:rFonts w:asciiTheme="majorHAnsi" w:hAnsiTheme="majorHAnsi" w:cstheme="majorHAnsi"/>
          <w:color w:val="FF6600"/>
        </w:rPr>
      </w:pPr>
      <w:r w:rsidRPr="00746AA6">
        <w:rPr>
          <w:rFonts w:asciiTheme="majorHAnsi" w:hAnsiTheme="majorHAnsi" w:cstheme="majorHAnsi"/>
          <w:color w:val="FF6600"/>
        </w:rPr>
        <w:t xml:space="preserve">Classes </w:t>
      </w:r>
      <w:r w:rsidRPr="00746AA6">
        <w:rPr>
          <w:rFonts w:asciiTheme="majorHAnsi" w:hAnsiTheme="majorHAnsi" w:cstheme="majorHAnsi"/>
          <w:b/>
          <w:color w:val="0000FF"/>
        </w:rPr>
        <w:t xml:space="preserve">will not </w:t>
      </w:r>
      <w:r w:rsidRPr="00746AA6">
        <w:rPr>
          <w:rFonts w:asciiTheme="majorHAnsi" w:hAnsiTheme="majorHAnsi" w:cstheme="majorHAnsi"/>
          <w:color w:val="0000FF"/>
        </w:rPr>
        <w:t xml:space="preserve">be </w:t>
      </w:r>
      <w:r w:rsidRPr="00746AA6">
        <w:rPr>
          <w:rFonts w:asciiTheme="majorHAnsi" w:hAnsiTheme="majorHAnsi" w:cstheme="majorHAnsi"/>
          <w:i/>
          <w:color w:val="0000FF"/>
        </w:rPr>
        <w:t>divided according to wool type</w:t>
      </w:r>
      <w:r w:rsidRPr="00746AA6">
        <w:rPr>
          <w:rFonts w:asciiTheme="majorHAnsi" w:hAnsiTheme="majorHAnsi" w:cstheme="majorHAnsi"/>
          <w:color w:val="0000FF"/>
        </w:rPr>
        <w:t xml:space="preserve"> </w:t>
      </w:r>
      <w:r w:rsidRPr="00746AA6">
        <w:rPr>
          <w:rFonts w:asciiTheme="majorHAnsi" w:hAnsiTheme="majorHAnsi" w:cstheme="majorHAnsi"/>
          <w:color w:val="FF6600"/>
        </w:rPr>
        <w:t>– all llamas will compete against those in their age and sex classification.</w:t>
      </w:r>
    </w:p>
    <w:p w14:paraId="08CA6505" w14:textId="77777777" w:rsidR="00664682" w:rsidRDefault="00664682" w:rsidP="00664682">
      <w:pPr>
        <w:rPr>
          <w:rFonts w:asciiTheme="majorHAnsi" w:hAnsiTheme="majorHAnsi" w:cstheme="majorHAnsi"/>
          <w:b/>
        </w:rPr>
      </w:pPr>
    </w:p>
    <w:p w14:paraId="579222F1" w14:textId="77777777" w:rsidR="00664682" w:rsidRDefault="00664682" w:rsidP="00664682">
      <w:pPr>
        <w:rPr>
          <w:rFonts w:asciiTheme="majorHAnsi" w:hAnsiTheme="majorHAnsi" w:cstheme="majorHAnsi"/>
        </w:rPr>
      </w:pPr>
      <w:r w:rsidRPr="00C82E77">
        <w:rPr>
          <w:rFonts w:asciiTheme="majorHAnsi" w:hAnsiTheme="majorHAnsi" w:cstheme="majorHAnsi"/>
          <w:b/>
        </w:rPr>
        <w:t>Halter Classes:</w:t>
      </w:r>
      <w:r w:rsidRPr="00C82E77">
        <w:rPr>
          <w:rFonts w:asciiTheme="majorHAnsi" w:hAnsiTheme="majorHAnsi" w:cstheme="majorHAnsi"/>
        </w:rPr>
        <w:t xml:space="preserve"> </w:t>
      </w:r>
    </w:p>
    <w:p w14:paraId="1C536540" w14:textId="77777777" w:rsidR="00664682" w:rsidRPr="00C82E77" w:rsidRDefault="00664682" w:rsidP="00664682">
      <w:pPr>
        <w:rPr>
          <w:rFonts w:asciiTheme="majorHAnsi" w:hAnsiTheme="majorHAnsi" w:cstheme="majorHAnsi"/>
        </w:rPr>
      </w:pPr>
      <w:r w:rsidRPr="00C82E77">
        <w:rPr>
          <w:rFonts w:asciiTheme="majorHAnsi" w:hAnsiTheme="majorHAnsi" w:cstheme="majorHAnsi"/>
        </w:rPr>
        <w:t xml:space="preserve">There will be six (6) classes available: </w:t>
      </w:r>
    </w:p>
    <w:p w14:paraId="465FF8BB" w14:textId="77777777" w:rsidR="00664682" w:rsidRPr="00AF53BF" w:rsidRDefault="00664682" w:rsidP="00664682">
      <w:pPr>
        <w:pStyle w:val="ListParagraph"/>
        <w:numPr>
          <w:ilvl w:val="0"/>
          <w:numId w:val="7"/>
        </w:numPr>
        <w:rPr>
          <w:rFonts w:asciiTheme="majorHAnsi" w:hAnsiTheme="majorHAnsi" w:cstheme="majorHAnsi"/>
        </w:rPr>
      </w:pPr>
      <w:r w:rsidRPr="00AF53BF">
        <w:rPr>
          <w:rFonts w:asciiTheme="majorHAnsi" w:hAnsiTheme="majorHAnsi" w:cstheme="majorHAnsi"/>
          <w:color w:val="FF6600"/>
        </w:rPr>
        <w:t>Juvenile females age 5-12 months of age</w:t>
      </w:r>
    </w:p>
    <w:p w14:paraId="6AD5E56A" w14:textId="77777777" w:rsidR="00664682" w:rsidRPr="00AF53BF" w:rsidRDefault="00664682" w:rsidP="00664682">
      <w:pPr>
        <w:pStyle w:val="ListParagraph"/>
        <w:numPr>
          <w:ilvl w:val="0"/>
          <w:numId w:val="7"/>
        </w:numPr>
        <w:rPr>
          <w:rFonts w:asciiTheme="majorHAnsi" w:hAnsiTheme="majorHAnsi" w:cstheme="majorHAnsi"/>
          <w:color w:val="FF6600"/>
        </w:rPr>
      </w:pPr>
      <w:r w:rsidRPr="00AF53BF">
        <w:rPr>
          <w:rFonts w:asciiTheme="majorHAnsi" w:hAnsiTheme="majorHAnsi" w:cstheme="majorHAnsi"/>
          <w:color w:val="FF6600"/>
        </w:rPr>
        <w:t>Intermediate female age 13-18 months of age</w:t>
      </w:r>
    </w:p>
    <w:p w14:paraId="2ACEF84A" w14:textId="01B4B5FD" w:rsidR="00664682" w:rsidRPr="00AF53BF" w:rsidRDefault="00664682" w:rsidP="00664682">
      <w:pPr>
        <w:pStyle w:val="ListParagraph"/>
        <w:numPr>
          <w:ilvl w:val="0"/>
          <w:numId w:val="7"/>
        </w:numPr>
        <w:rPr>
          <w:rFonts w:asciiTheme="majorHAnsi" w:hAnsiTheme="majorHAnsi" w:cstheme="majorHAnsi"/>
          <w:color w:val="FF6600"/>
        </w:rPr>
      </w:pPr>
      <w:r w:rsidRPr="00746AA6">
        <w:rPr>
          <w:noProof/>
          <w:color w:val="0000FF"/>
        </w:rPr>
        <mc:AlternateContent>
          <mc:Choice Requires="wps">
            <w:drawing>
              <wp:anchor distT="0" distB="0" distL="114300" distR="114300" simplePos="0" relativeHeight="251659264" behindDoc="0" locked="0" layoutInCell="1" allowOverlap="1" wp14:anchorId="77344CD5" wp14:editId="2C746E2F">
                <wp:simplePos x="0" y="0"/>
                <wp:positionH relativeFrom="column">
                  <wp:posOffset>-381551</wp:posOffset>
                </wp:positionH>
                <wp:positionV relativeFrom="paragraph">
                  <wp:posOffset>83185</wp:posOffset>
                </wp:positionV>
                <wp:extent cx="307975" cy="182880"/>
                <wp:effectExtent l="50800" t="25400" r="9525" b="83820"/>
                <wp:wrapThrough wrapText="bothSides">
                  <wp:wrapPolygon edited="0">
                    <wp:start x="12470" y="-3000"/>
                    <wp:lineTo x="-3563" y="0"/>
                    <wp:lineTo x="-3563" y="19500"/>
                    <wp:lineTo x="11579" y="24000"/>
                    <wp:lineTo x="13361" y="30000"/>
                    <wp:lineTo x="17814" y="30000"/>
                    <wp:lineTo x="21377" y="24000"/>
                    <wp:lineTo x="20487" y="7500"/>
                    <wp:lineTo x="17814" y="-3000"/>
                    <wp:lineTo x="12470" y="-3000"/>
                  </wp:wrapPolygon>
                </wp:wrapThrough>
                <wp:docPr id="19" name="Right Arrow 19"/>
                <wp:cNvGraphicFramePr/>
                <a:graphic xmlns:a="http://schemas.openxmlformats.org/drawingml/2006/main">
                  <a:graphicData uri="http://schemas.microsoft.com/office/word/2010/wordprocessingShape">
                    <wps:wsp>
                      <wps:cNvSpPr/>
                      <wps:spPr>
                        <a:xfrm>
                          <a:off x="0" y="0"/>
                          <a:ext cx="307975" cy="182880"/>
                        </a:xfrm>
                        <a:prstGeom prst="rightArrow">
                          <a:avLst/>
                        </a:prstGeom>
                        <a:solidFill>
                          <a:srgbClr val="FF66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5031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30.05pt;margin-top:6.55pt;width:24.25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" adj="15187" fillcolor="#f60" strokecolor="#4a7ebb">
                <v:shadow on="t" color="black" opacity="22937f" origin=",.5" offset="0,.63889mm"/>
                <w10:wrap type="through"/>
              </v:shape>
            </w:pict>
          </mc:Fallback>
        </mc:AlternateContent>
      </w:r>
      <w:r w:rsidR="00CC5945">
        <w:rPr>
          <w:rFonts w:asciiTheme="majorHAnsi" w:hAnsiTheme="majorHAnsi" w:cstheme="majorHAnsi"/>
          <w:color w:val="FF6600"/>
        </w:rPr>
        <w:t>Senior</w:t>
      </w:r>
      <w:r w:rsidRPr="00AF53BF">
        <w:rPr>
          <w:rFonts w:asciiTheme="majorHAnsi" w:hAnsiTheme="majorHAnsi" w:cstheme="majorHAnsi"/>
          <w:color w:val="FF6600"/>
        </w:rPr>
        <w:t xml:space="preserve"> females age 19</w:t>
      </w:r>
      <w:r w:rsidR="00CC5945">
        <w:rPr>
          <w:rFonts w:asciiTheme="majorHAnsi" w:hAnsiTheme="majorHAnsi" w:cstheme="majorHAnsi"/>
          <w:color w:val="FF6600"/>
        </w:rPr>
        <w:t xml:space="preserve">months </w:t>
      </w:r>
      <w:r w:rsidRPr="00AF53BF">
        <w:rPr>
          <w:rFonts w:asciiTheme="majorHAnsi" w:hAnsiTheme="majorHAnsi" w:cstheme="majorHAnsi"/>
          <w:color w:val="FF6600"/>
        </w:rPr>
        <w:t>-</w:t>
      </w:r>
      <w:r w:rsidR="00CC5945">
        <w:rPr>
          <w:rFonts w:asciiTheme="majorHAnsi" w:hAnsiTheme="majorHAnsi" w:cstheme="majorHAnsi"/>
          <w:color w:val="FF6600"/>
        </w:rPr>
        <w:t>2 years of age</w:t>
      </w:r>
    </w:p>
    <w:p w14:paraId="6117EE32" w14:textId="77777777" w:rsidR="00664682" w:rsidRPr="00AF53BF" w:rsidRDefault="00664682" w:rsidP="00664682">
      <w:pPr>
        <w:pStyle w:val="ListParagraph"/>
        <w:numPr>
          <w:ilvl w:val="0"/>
          <w:numId w:val="7"/>
        </w:numPr>
        <w:rPr>
          <w:rFonts w:asciiTheme="majorHAnsi" w:hAnsiTheme="majorHAnsi" w:cstheme="majorHAnsi"/>
          <w:color w:val="FF6600"/>
        </w:rPr>
      </w:pPr>
      <w:r w:rsidRPr="00AF53BF">
        <w:rPr>
          <w:rFonts w:asciiTheme="majorHAnsi" w:hAnsiTheme="majorHAnsi" w:cstheme="majorHAnsi"/>
          <w:color w:val="FF6600"/>
        </w:rPr>
        <w:t>Males age 5-12months of age</w:t>
      </w:r>
    </w:p>
    <w:p w14:paraId="6E19E0A8" w14:textId="77777777" w:rsidR="00664682" w:rsidRPr="00AF53BF" w:rsidRDefault="00664682" w:rsidP="00664682">
      <w:pPr>
        <w:pStyle w:val="ListParagraph"/>
        <w:numPr>
          <w:ilvl w:val="0"/>
          <w:numId w:val="7"/>
        </w:numPr>
        <w:rPr>
          <w:rFonts w:asciiTheme="majorHAnsi" w:hAnsiTheme="majorHAnsi" w:cstheme="majorHAnsi"/>
          <w:color w:val="FF6600"/>
        </w:rPr>
      </w:pPr>
      <w:r w:rsidRPr="00AF53BF">
        <w:rPr>
          <w:rFonts w:asciiTheme="majorHAnsi" w:hAnsiTheme="majorHAnsi" w:cstheme="majorHAnsi"/>
          <w:color w:val="FF6600"/>
        </w:rPr>
        <w:t>Male age 13-18 months of age</w:t>
      </w:r>
    </w:p>
    <w:p w14:paraId="71CC8DD5" w14:textId="77777777" w:rsidR="00664682" w:rsidRPr="00AF53BF" w:rsidRDefault="00664682" w:rsidP="00664682">
      <w:pPr>
        <w:pStyle w:val="ListParagraph"/>
        <w:numPr>
          <w:ilvl w:val="0"/>
          <w:numId w:val="7"/>
        </w:numPr>
        <w:rPr>
          <w:rFonts w:asciiTheme="majorHAnsi" w:hAnsiTheme="majorHAnsi" w:cstheme="majorHAnsi"/>
          <w:b/>
          <w:color w:val="FF6600"/>
        </w:rPr>
      </w:pPr>
      <w:r w:rsidRPr="00AF53BF">
        <w:rPr>
          <w:rFonts w:asciiTheme="majorHAnsi" w:hAnsiTheme="majorHAnsi" w:cstheme="majorHAnsi"/>
          <w:color w:val="FF6600"/>
        </w:rPr>
        <w:t>Bred Dam or Bred Dam &amp; Cria - Dam needs to be 7 years or younger and guaranteed bred.</w:t>
      </w:r>
    </w:p>
    <w:p w14:paraId="4F6A0782" w14:textId="77777777" w:rsidR="00664682" w:rsidRDefault="00664682" w:rsidP="00664682">
      <w:pPr>
        <w:rPr>
          <w:rFonts w:asciiTheme="majorHAnsi" w:hAnsiTheme="majorHAnsi" w:cstheme="majorHAnsi"/>
          <w:b/>
        </w:rPr>
      </w:pPr>
    </w:p>
    <w:p w14:paraId="31AEEC0E" w14:textId="77777777" w:rsidR="00664682" w:rsidRDefault="00664682" w:rsidP="00664682">
      <w:pPr>
        <w:rPr>
          <w:rFonts w:asciiTheme="majorHAnsi" w:hAnsiTheme="majorHAnsi" w:cstheme="majorHAnsi"/>
          <w:b/>
        </w:rPr>
      </w:pPr>
      <w:r>
        <w:rPr>
          <w:rFonts w:asciiTheme="majorHAnsi" w:hAnsiTheme="majorHAnsi" w:cstheme="majorHAnsi"/>
          <w:b/>
        </w:rPr>
        <w:t xml:space="preserve">Performance Classes: </w:t>
      </w:r>
    </w:p>
    <w:p w14:paraId="1EA2A928" w14:textId="77777777" w:rsidR="00664682" w:rsidRPr="00746AA6" w:rsidRDefault="00664682" w:rsidP="00664682">
      <w:pPr>
        <w:rPr>
          <w:rFonts w:asciiTheme="majorHAnsi" w:hAnsiTheme="majorHAnsi" w:cstheme="majorHAnsi"/>
          <w:b/>
        </w:rPr>
      </w:pPr>
      <w:r>
        <w:rPr>
          <w:rFonts w:asciiTheme="majorHAnsi" w:hAnsiTheme="majorHAnsi" w:cstheme="majorHAnsi"/>
        </w:rPr>
        <w:t>Performance trained llamas add a dimension to the sale by recognizing outstanding trainers in the industry.  This gives buyer an opportunity to purchased young llamas with basic training to more developed trained older llamas. The focus of the performance futurity is to showcase the talented trainers we have in the llama community.  The llama offered for sale must be trained in the basic performance commands.</w:t>
      </w:r>
    </w:p>
    <w:p w14:paraId="614035BA" w14:textId="77777777" w:rsidR="00664682" w:rsidRDefault="00664682" w:rsidP="00664682">
      <w:pPr>
        <w:rPr>
          <w:rFonts w:asciiTheme="majorHAnsi" w:hAnsiTheme="majorHAnsi" w:cstheme="majorHAnsi"/>
        </w:rPr>
      </w:pPr>
    </w:p>
    <w:p w14:paraId="775A045F" w14:textId="4844D0B0" w:rsidR="00664682" w:rsidRPr="00B44D47" w:rsidRDefault="00664682" w:rsidP="00664682">
      <w:pPr>
        <w:rPr>
          <w:rFonts w:asciiTheme="majorHAnsi" w:hAnsiTheme="majorHAnsi" w:cstheme="majorHAnsi"/>
          <w:bCs/>
        </w:rPr>
      </w:pPr>
      <w:r>
        <w:rPr>
          <w:rFonts w:asciiTheme="majorHAnsi" w:hAnsiTheme="majorHAnsi" w:cstheme="majorHAnsi"/>
          <w:bCs/>
        </w:rPr>
        <w:t xml:space="preserve">There will be </w:t>
      </w:r>
      <w:r w:rsidR="00CC5945">
        <w:rPr>
          <w:rFonts w:asciiTheme="majorHAnsi" w:hAnsiTheme="majorHAnsi" w:cstheme="majorHAnsi"/>
          <w:bCs/>
        </w:rPr>
        <w:t>2</w:t>
      </w:r>
      <w:r>
        <w:rPr>
          <w:rFonts w:asciiTheme="majorHAnsi" w:hAnsiTheme="majorHAnsi" w:cstheme="majorHAnsi"/>
          <w:bCs/>
        </w:rPr>
        <w:t xml:space="preserve"> classes available.</w:t>
      </w:r>
    </w:p>
    <w:p w14:paraId="5366AE9D" w14:textId="16626E46" w:rsidR="00664682" w:rsidRPr="00AF53BF" w:rsidRDefault="00664682" w:rsidP="00664682">
      <w:pPr>
        <w:pStyle w:val="ListParagraph"/>
        <w:numPr>
          <w:ilvl w:val="0"/>
          <w:numId w:val="8"/>
        </w:numPr>
        <w:rPr>
          <w:rFonts w:asciiTheme="majorHAnsi" w:hAnsiTheme="majorHAnsi" w:cstheme="majorHAnsi"/>
          <w:bCs/>
          <w:color w:val="FF7C00"/>
        </w:rPr>
      </w:pPr>
      <w:r w:rsidRPr="00AF53BF">
        <w:rPr>
          <w:rFonts w:asciiTheme="majorHAnsi" w:hAnsiTheme="majorHAnsi" w:cstheme="majorHAnsi"/>
          <w:bCs/>
          <w:color w:val="FF7C00"/>
        </w:rPr>
        <w:t xml:space="preserve">6 months of age to </w:t>
      </w:r>
      <w:r w:rsidR="00CC5945">
        <w:rPr>
          <w:rFonts w:asciiTheme="majorHAnsi" w:hAnsiTheme="majorHAnsi" w:cstheme="majorHAnsi"/>
          <w:bCs/>
          <w:color w:val="FF7C00"/>
        </w:rPr>
        <w:t>3 years of age</w:t>
      </w:r>
    </w:p>
    <w:p w14:paraId="7DC4B27C" w14:textId="3331EFDA" w:rsidR="00664682" w:rsidRPr="00AF53BF" w:rsidRDefault="00CC5945" w:rsidP="00664682">
      <w:pPr>
        <w:pStyle w:val="ListParagraph"/>
        <w:numPr>
          <w:ilvl w:val="0"/>
          <w:numId w:val="8"/>
        </w:numPr>
        <w:rPr>
          <w:rFonts w:asciiTheme="majorHAnsi" w:hAnsiTheme="majorHAnsi" w:cstheme="majorHAnsi"/>
          <w:bCs/>
          <w:color w:val="FF7C00"/>
        </w:rPr>
      </w:pPr>
      <w:r>
        <w:rPr>
          <w:rFonts w:asciiTheme="majorHAnsi" w:hAnsiTheme="majorHAnsi" w:cstheme="majorHAnsi"/>
          <w:bCs/>
          <w:color w:val="FF7C00"/>
        </w:rPr>
        <w:t>4</w:t>
      </w:r>
      <w:r w:rsidR="00664682" w:rsidRPr="00AF53BF">
        <w:rPr>
          <w:rFonts w:asciiTheme="majorHAnsi" w:hAnsiTheme="majorHAnsi" w:cstheme="majorHAnsi"/>
          <w:bCs/>
          <w:color w:val="FF7C00"/>
        </w:rPr>
        <w:t xml:space="preserve"> years old to 8 years old</w:t>
      </w:r>
    </w:p>
    <w:p w14:paraId="7E004B62" w14:textId="77777777" w:rsidR="00664682" w:rsidRPr="003C47E0" w:rsidRDefault="00664682" w:rsidP="00646825">
      <w:pPr>
        <w:pStyle w:val="ListParagraph"/>
        <w:ind w:left="0"/>
        <w:rPr>
          <w:rFonts w:asciiTheme="majorHAnsi" w:hAnsiTheme="majorHAnsi" w:cstheme="majorHAnsi"/>
          <w:b/>
        </w:rPr>
      </w:pPr>
    </w:p>
    <w:p w14:paraId="6C58F70B" w14:textId="3AF9621C" w:rsidR="00664682" w:rsidRPr="00746AA6" w:rsidRDefault="00664682" w:rsidP="00664682">
      <w:pPr>
        <w:rPr>
          <w:rFonts w:asciiTheme="majorHAnsi" w:hAnsiTheme="majorHAnsi" w:cstheme="majorHAnsi"/>
        </w:rPr>
      </w:pPr>
      <w:r w:rsidRPr="00746AA6">
        <w:rPr>
          <w:rFonts w:asciiTheme="majorHAnsi" w:hAnsiTheme="majorHAnsi" w:cstheme="majorHAnsi"/>
          <w:b/>
        </w:rPr>
        <w:t>Entry fee will be $2</w:t>
      </w:r>
      <w:r w:rsidR="00646825">
        <w:rPr>
          <w:rFonts w:asciiTheme="majorHAnsi" w:hAnsiTheme="majorHAnsi" w:cstheme="majorHAnsi"/>
          <w:b/>
        </w:rPr>
        <w:t>0</w:t>
      </w:r>
      <w:r w:rsidRPr="00746AA6">
        <w:rPr>
          <w:rFonts w:asciiTheme="majorHAnsi" w:hAnsiTheme="majorHAnsi" w:cstheme="majorHAnsi"/>
          <w:b/>
        </w:rPr>
        <w:t>0 for the show and sale</w:t>
      </w:r>
      <w:r w:rsidR="00646825">
        <w:rPr>
          <w:rFonts w:asciiTheme="majorHAnsi" w:hAnsiTheme="majorHAnsi" w:cstheme="majorHAnsi"/>
        </w:rPr>
        <w:t>.</w:t>
      </w:r>
      <w:r w:rsidRPr="00746AA6">
        <w:rPr>
          <w:rFonts w:asciiTheme="majorHAnsi" w:hAnsiTheme="majorHAnsi" w:cstheme="majorHAnsi"/>
        </w:rPr>
        <w:t xml:space="preserve"> </w:t>
      </w:r>
      <w:r w:rsidR="00646825">
        <w:rPr>
          <w:rFonts w:asciiTheme="majorHAnsi" w:hAnsiTheme="majorHAnsi" w:cstheme="majorHAnsi"/>
        </w:rPr>
        <w:t xml:space="preserve">A cash prize will be offered for the futurity. </w:t>
      </w:r>
      <w:r w:rsidRPr="00746AA6">
        <w:rPr>
          <w:rFonts w:asciiTheme="majorHAnsi" w:hAnsiTheme="majorHAnsi" w:cstheme="majorHAnsi"/>
        </w:rPr>
        <w:t>An additional 10% sale commission will be charged on the final price received on all sale animals (including buy backs). You also receive a one free stall.</w:t>
      </w:r>
    </w:p>
    <w:p w14:paraId="2C0A585C" w14:textId="77777777" w:rsidR="00664682" w:rsidRPr="00746AA6" w:rsidRDefault="00664682" w:rsidP="00664682">
      <w:pPr>
        <w:rPr>
          <w:rFonts w:asciiTheme="majorHAnsi" w:hAnsiTheme="majorHAnsi" w:cstheme="majorHAnsi"/>
          <w:b/>
        </w:rPr>
      </w:pPr>
      <w:r>
        <w:rPr>
          <w:rFonts w:asciiTheme="majorHAnsi" w:hAnsiTheme="majorHAnsi" w:cstheme="majorHAnsi"/>
        </w:rPr>
        <w:t>The focus of the performance futurity is to showcase the talented trainers we have in the llama community.  The llama offered for sale must be trained in the basic performance commands.</w:t>
      </w:r>
    </w:p>
    <w:p w14:paraId="23EC8289" w14:textId="77777777" w:rsidR="00664682" w:rsidRPr="00746AA6" w:rsidRDefault="00664682" w:rsidP="00664682">
      <w:pPr>
        <w:rPr>
          <w:rFonts w:asciiTheme="majorHAnsi" w:hAnsiTheme="majorHAnsi" w:cstheme="majorHAnsi"/>
          <w:b/>
        </w:rPr>
      </w:pPr>
      <w:r w:rsidRPr="00746AA6">
        <w:rPr>
          <w:rFonts w:asciiTheme="majorHAnsi" w:hAnsiTheme="majorHAnsi" w:cstheme="majorHAnsi"/>
          <w:b/>
        </w:rPr>
        <w:t>Photo write-up:</w:t>
      </w:r>
    </w:p>
    <w:p w14:paraId="435895B0" w14:textId="77777777" w:rsidR="00664682" w:rsidRPr="00746AA6" w:rsidRDefault="00664682" w:rsidP="00664682">
      <w:pPr>
        <w:rPr>
          <w:rFonts w:asciiTheme="majorHAnsi" w:hAnsiTheme="majorHAnsi" w:cstheme="majorHAnsi"/>
        </w:rPr>
      </w:pPr>
      <w:r w:rsidRPr="00746AA6">
        <w:rPr>
          <w:rFonts w:asciiTheme="majorHAnsi" w:hAnsiTheme="majorHAnsi" w:cstheme="majorHAnsi"/>
        </w:rPr>
        <w:t>Along with each entry, PLEASE submit two or three high quality photos or if you wish you may email a jpg format, and a one paragraph write-up, so that we can use them to post on Facebook.  We will not be sending out a catalog prior to the event.  Please work with us so that we may be able to best promote your llamas.</w:t>
      </w:r>
    </w:p>
    <w:p w14:paraId="3146ED33" w14:textId="77777777" w:rsidR="00335982" w:rsidRDefault="00335982" w:rsidP="00664682">
      <w:pPr>
        <w:rPr>
          <w:rFonts w:asciiTheme="majorHAnsi" w:hAnsiTheme="majorHAnsi" w:cstheme="majorHAnsi"/>
          <w:b/>
          <w:color w:val="0000FF"/>
          <w:u w:val="single"/>
        </w:rPr>
      </w:pPr>
    </w:p>
    <w:p w14:paraId="5B5D14AA" w14:textId="77777777" w:rsidR="00335982" w:rsidRDefault="00335982" w:rsidP="00664682">
      <w:pPr>
        <w:rPr>
          <w:rFonts w:asciiTheme="majorHAnsi" w:hAnsiTheme="majorHAnsi" w:cstheme="majorHAnsi"/>
          <w:b/>
          <w:color w:val="0000FF"/>
          <w:u w:val="single"/>
        </w:rPr>
      </w:pPr>
    </w:p>
    <w:p w14:paraId="014E3158" w14:textId="77777777" w:rsidR="00646825" w:rsidRDefault="00646825" w:rsidP="00664682">
      <w:pPr>
        <w:rPr>
          <w:rFonts w:asciiTheme="majorHAnsi" w:hAnsiTheme="majorHAnsi" w:cstheme="majorHAnsi"/>
          <w:b/>
          <w:color w:val="0000FF"/>
          <w:u w:val="single"/>
        </w:rPr>
      </w:pPr>
    </w:p>
    <w:p w14:paraId="38736B90" w14:textId="0C35A6D7" w:rsidR="00664682" w:rsidRPr="00746AA6" w:rsidRDefault="00346DB1" w:rsidP="00664682">
      <w:pPr>
        <w:rPr>
          <w:rFonts w:asciiTheme="majorHAnsi" w:hAnsiTheme="majorHAnsi" w:cstheme="majorHAnsi"/>
        </w:rPr>
      </w:pPr>
      <w:r>
        <w:rPr>
          <w:rFonts w:asciiTheme="majorHAnsi" w:hAnsiTheme="majorHAnsi" w:cstheme="majorHAnsi"/>
          <w:b/>
          <w:color w:val="0000FF"/>
          <w:u w:val="single"/>
        </w:rPr>
        <w:t>March</w:t>
      </w:r>
      <w:r w:rsidR="00664682">
        <w:rPr>
          <w:rFonts w:asciiTheme="majorHAnsi" w:hAnsiTheme="majorHAnsi" w:cstheme="majorHAnsi"/>
          <w:b/>
          <w:color w:val="0000FF"/>
          <w:u w:val="single"/>
        </w:rPr>
        <w:t xml:space="preserve"> 15,</w:t>
      </w:r>
      <w:r w:rsidR="00664682" w:rsidRPr="00746AA6">
        <w:rPr>
          <w:rFonts w:asciiTheme="majorHAnsi" w:hAnsiTheme="majorHAnsi" w:cstheme="majorHAnsi"/>
          <w:b/>
          <w:color w:val="0000FF"/>
          <w:u w:val="single"/>
        </w:rPr>
        <w:t xml:space="preserve"> 20</w:t>
      </w:r>
      <w:r w:rsidR="00664682">
        <w:rPr>
          <w:rFonts w:asciiTheme="majorHAnsi" w:hAnsiTheme="majorHAnsi" w:cstheme="majorHAnsi"/>
          <w:b/>
          <w:color w:val="0000FF"/>
          <w:u w:val="single"/>
        </w:rPr>
        <w:t>2</w:t>
      </w:r>
      <w:r>
        <w:rPr>
          <w:rFonts w:asciiTheme="majorHAnsi" w:hAnsiTheme="majorHAnsi" w:cstheme="majorHAnsi"/>
          <w:b/>
          <w:color w:val="0000FF"/>
          <w:u w:val="single"/>
        </w:rPr>
        <w:t>1</w:t>
      </w:r>
      <w:r w:rsidR="00664682" w:rsidRPr="00746AA6">
        <w:rPr>
          <w:rFonts w:asciiTheme="majorHAnsi" w:hAnsiTheme="majorHAnsi" w:cstheme="majorHAnsi"/>
        </w:rPr>
        <w:t xml:space="preserve"> is the deadline for sale entries.  Email them to: </w:t>
      </w:r>
      <w:hyperlink r:id="rId7" w:history="1">
        <w:r w:rsidR="00664682" w:rsidRPr="00746AA6">
          <w:rPr>
            <w:rStyle w:val="Hyperlink"/>
            <w:rFonts w:asciiTheme="majorHAnsi" w:hAnsiTheme="majorHAnsi" w:cstheme="majorHAnsi"/>
          </w:rPr>
          <w:t>merlenea55@gmail.com</w:t>
        </w:r>
      </w:hyperlink>
      <w:r w:rsidR="00664682" w:rsidRPr="00746AA6">
        <w:rPr>
          <w:rFonts w:asciiTheme="majorHAnsi" w:hAnsiTheme="majorHAnsi" w:cstheme="majorHAnsi"/>
        </w:rPr>
        <w:t xml:space="preserve"> or </w:t>
      </w:r>
      <w:hyperlink r:id="rId8" w:history="1">
        <w:r w:rsidR="00664682" w:rsidRPr="00746AA6">
          <w:rPr>
            <w:rStyle w:val="Hyperlink"/>
            <w:rFonts w:asciiTheme="majorHAnsi" w:hAnsiTheme="majorHAnsi" w:cstheme="majorHAnsi"/>
          </w:rPr>
          <w:t>dmand531@gmail.com</w:t>
        </w:r>
      </w:hyperlink>
    </w:p>
    <w:p w14:paraId="40F6DF86" w14:textId="77777777" w:rsidR="00335982" w:rsidRDefault="00335982" w:rsidP="00664682">
      <w:pPr>
        <w:rPr>
          <w:rFonts w:asciiTheme="majorHAnsi" w:hAnsiTheme="majorHAnsi" w:cstheme="majorHAnsi"/>
          <w:b/>
        </w:rPr>
      </w:pPr>
    </w:p>
    <w:p w14:paraId="3EF238FF" w14:textId="207844DF" w:rsidR="00664682" w:rsidRPr="00746AA6" w:rsidRDefault="00664682" w:rsidP="00664682">
      <w:pPr>
        <w:rPr>
          <w:rFonts w:asciiTheme="majorHAnsi" w:hAnsiTheme="majorHAnsi" w:cstheme="majorHAnsi"/>
          <w:b/>
        </w:rPr>
      </w:pPr>
      <w:r w:rsidRPr="00746AA6">
        <w:rPr>
          <w:rFonts w:asciiTheme="majorHAnsi" w:hAnsiTheme="majorHAnsi" w:cstheme="majorHAnsi"/>
          <w:b/>
        </w:rPr>
        <w:t>Registration Certificates &amp; Health Certificates:</w:t>
      </w:r>
    </w:p>
    <w:p w14:paraId="6D8165A0" w14:textId="77777777" w:rsidR="00664682" w:rsidRPr="00746AA6" w:rsidRDefault="00664682" w:rsidP="00664682">
      <w:pPr>
        <w:pStyle w:val="ListParagraph"/>
        <w:numPr>
          <w:ilvl w:val="0"/>
          <w:numId w:val="5"/>
        </w:numPr>
        <w:rPr>
          <w:rFonts w:asciiTheme="majorHAnsi" w:hAnsiTheme="majorHAnsi" w:cstheme="majorHAnsi"/>
        </w:rPr>
      </w:pPr>
      <w:r w:rsidRPr="00746AA6">
        <w:rPr>
          <w:rFonts w:asciiTheme="majorHAnsi" w:hAnsiTheme="majorHAnsi" w:cstheme="majorHAnsi"/>
        </w:rPr>
        <w:t xml:space="preserve">All sale llamas must have individual Health Certificate. </w:t>
      </w:r>
    </w:p>
    <w:p w14:paraId="1824A6E9" w14:textId="77777777" w:rsidR="00664682" w:rsidRPr="00746AA6" w:rsidRDefault="00664682" w:rsidP="00664682">
      <w:pPr>
        <w:pStyle w:val="ListParagraph"/>
        <w:numPr>
          <w:ilvl w:val="0"/>
          <w:numId w:val="5"/>
        </w:numPr>
        <w:rPr>
          <w:rFonts w:asciiTheme="majorHAnsi" w:hAnsiTheme="majorHAnsi" w:cstheme="majorHAnsi"/>
        </w:rPr>
      </w:pPr>
      <w:r w:rsidRPr="00746AA6">
        <w:rPr>
          <w:rFonts w:asciiTheme="majorHAnsi" w:hAnsiTheme="majorHAnsi" w:cstheme="majorHAnsi"/>
        </w:rPr>
        <w:t>ILR Registration Certificate must be signed on the back.</w:t>
      </w:r>
      <w:r w:rsidRPr="00746AA6">
        <w:rPr>
          <w:rFonts w:asciiTheme="majorHAnsi" w:hAnsiTheme="majorHAnsi" w:cstheme="majorHAnsi"/>
          <w:b/>
          <w:i/>
          <w:noProof/>
          <w:u w:val="single"/>
        </w:rPr>
        <w:t xml:space="preserve"> </w:t>
      </w:r>
    </w:p>
    <w:p w14:paraId="5123EED1" w14:textId="77777777" w:rsidR="00664682" w:rsidRPr="00746AA6" w:rsidRDefault="00664682" w:rsidP="00664682">
      <w:pPr>
        <w:pStyle w:val="ListParagraph"/>
        <w:numPr>
          <w:ilvl w:val="0"/>
          <w:numId w:val="5"/>
        </w:numPr>
        <w:rPr>
          <w:rFonts w:asciiTheme="majorHAnsi" w:hAnsiTheme="majorHAnsi" w:cstheme="majorHAnsi"/>
        </w:rPr>
      </w:pPr>
      <w:r w:rsidRPr="00746AA6">
        <w:rPr>
          <w:rFonts w:asciiTheme="majorHAnsi" w:hAnsiTheme="majorHAnsi" w:cstheme="majorHAnsi"/>
        </w:rPr>
        <w:t>We STRONGLY recommend that all sale animals be micro chipped.</w:t>
      </w:r>
    </w:p>
    <w:p w14:paraId="6A8DAE47" w14:textId="77777777" w:rsidR="00664682" w:rsidRPr="00746AA6" w:rsidRDefault="00664682" w:rsidP="00664682">
      <w:pPr>
        <w:rPr>
          <w:rFonts w:asciiTheme="majorHAnsi" w:hAnsiTheme="majorHAnsi" w:cstheme="majorHAnsi"/>
          <w:b/>
        </w:rPr>
      </w:pPr>
      <w:r w:rsidRPr="00746AA6">
        <w:rPr>
          <w:rFonts w:asciiTheme="majorHAnsi" w:hAnsiTheme="majorHAnsi" w:cstheme="majorHAnsi"/>
          <w:b/>
        </w:rPr>
        <w:t>Show &amp; Sale:</w:t>
      </w:r>
    </w:p>
    <w:p w14:paraId="5863B847" w14:textId="0A6DD21D" w:rsidR="00664682" w:rsidRPr="00746AA6" w:rsidRDefault="00664682" w:rsidP="00664682">
      <w:pPr>
        <w:pStyle w:val="ListParagraph"/>
        <w:numPr>
          <w:ilvl w:val="0"/>
          <w:numId w:val="6"/>
        </w:numPr>
        <w:rPr>
          <w:rFonts w:asciiTheme="majorHAnsi" w:hAnsiTheme="majorHAnsi" w:cstheme="majorHAnsi"/>
          <w:b/>
          <w:u w:val="single"/>
        </w:rPr>
      </w:pPr>
      <w:r w:rsidRPr="00746AA6">
        <w:rPr>
          <w:rFonts w:asciiTheme="majorHAnsi" w:hAnsiTheme="majorHAnsi" w:cstheme="majorHAnsi"/>
        </w:rPr>
        <w:t xml:space="preserve">Show will be held at </w:t>
      </w:r>
      <w:r>
        <w:rPr>
          <w:rFonts w:asciiTheme="majorHAnsi" w:hAnsiTheme="majorHAnsi" w:cstheme="majorHAnsi"/>
        </w:rPr>
        <w:t>8:00</w:t>
      </w:r>
      <w:r w:rsidRPr="00746AA6">
        <w:rPr>
          <w:rFonts w:asciiTheme="majorHAnsi" w:hAnsiTheme="majorHAnsi" w:cstheme="majorHAnsi"/>
        </w:rPr>
        <w:t xml:space="preserve"> </w:t>
      </w:r>
      <w:r>
        <w:rPr>
          <w:rFonts w:asciiTheme="majorHAnsi" w:hAnsiTheme="majorHAnsi" w:cstheme="majorHAnsi"/>
        </w:rPr>
        <w:t>P.M</w:t>
      </w:r>
      <w:r w:rsidRPr="00746AA6">
        <w:rPr>
          <w:rFonts w:asciiTheme="majorHAnsi" w:hAnsiTheme="majorHAnsi" w:cstheme="majorHAnsi"/>
        </w:rPr>
        <w:t>. Friday,</w:t>
      </w:r>
      <w:r w:rsidRPr="00746AA6">
        <w:rPr>
          <w:rFonts w:asciiTheme="majorHAnsi" w:hAnsiTheme="majorHAnsi" w:cstheme="majorHAnsi"/>
          <w:b/>
        </w:rPr>
        <w:t xml:space="preserve"> </w:t>
      </w:r>
      <w:r w:rsidR="00335982">
        <w:rPr>
          <w:rFonts w:asciiTheme="majorHAnsi" w:hAnsiTheme="majorHAnsi" w:cstheme="majorHAnsi"/>
          <w:b/>
          <w:color w:val="0000FF"/>
          <w:u w:val="single"/>
        </w:rPr>
        <w:t>April 30</w:t>
      </w:r>
      <w:r w:rsidRPr="00746AA6">
        <w:rPr>
          <w:rFonts w:asciiTheme="majorHAnsi" w:hAnsiTheme="majorHAnsi" w:cstheme="majorHAnsi"/>
          <w:b/>
          <w:color w:val="0000FF"/>
          <w:u w:val="single"/>
        </w:rPr>
        <w:t>, 20</w:t>
      </w:r>
      <w:r>
        <w:rPr>
          <w:rFonts w:asciiTheme="majorHAnsi" w:hAnsiTheme="majorHAnsi" w:cstheme="majorHAnsi"/>
          <w:b/>
          <w:color w:val="0000FF"/>
          <w:u w:val="single"/>
        </w:rPr>
        <w:t>2</w:t>
      </w:r>
      <w:r w:rsidR="00335982">
        <w:rPr>
          <w:rFonts w:asciiTheme="majorHAnsi" w:hAnsiTheme="majorHAnsi" w:cstheme="majorHAnsi"/>
          <w:b/>
          <w:color w:val="0000FF"/>
          <w:u w:val="single"/>
        </w:rPr>
        <w:t>1</w:t>
      </w:r>
      <w:r w:rsidRPr="00746AA6">
        <w:rPr>
          <w:rFonts w:asciiTheme="majorHAnsi" w:hAnsiTheme="majorHAnsi" w:cstheme="majorHAnsi"/>
          <w:b/>
          <w:color w:val="0000FF"/>
          <w:u w:val="single"/>
        </w:rPr>
        <w:t xml:space="preserve">. </w:t>
      </w:r>
      <w:r>
        <w:rPr>
          <w:rFonts w:asciiTheme="majorHAnsi" w:hAnsiTheme="majorHAnsi" w:cstheme="majorHAnsi"/>
          <w:b/>
          <w:color w:val="0000FF"/>
          <w:u w:val="single"/>
        </w:rPr>
        <w:t>(Eastern Time)</w:t>
      </w:r>
      <w:r w:rsidRPr="00746AA6">
        <w:rPr>
          <w:rFonts w:asciiTheme="majorHAnsi" w:hAnsiTheme="majorHAnsi" w:cstheme="majorHAnsi"/>
          <w:b/>
          <w:u w:val="single"/>
        </w:rPr>
        <w:t xml:space="preserve"> </w:t>
      </w:r>
    </w:p>
    <w:p w14:paraId="04A15782" w14:textId="7D8CDFF2" w:rsidR="00664682" w:rsidRPr="00746AA6" w:rsidRDefault="00664682" w:rsidP="00664682">
      <w:pPr>
        <w:pStyle w:val="ListParagraph"/>
        <w:numPr>
          <w:ilvl w:val="0"/>
          <w:numId w:val="6"/>
        </w:numPr>
        <w:rPr>
          <w:rFonts w:asciiTheme="majorHAnsi" w:hAnsiTheme="majorHAnsi" w:cstheme="majorHAnsi"/>
          <w:b/>
          <w:u w:val="single"/>
        </w:rPr>
      </w:pPr>
      <w:r w:rsidRPr="00746AA6">
        <w:rPr>
          <w:rFonts w:asciiTheme="majorHAnsi" w:hAnsiTheme="majorHAnsi" w:cstheme="majorHAnsi"/>
        </w:rPr>
        <w:t xml:space="preserve">Sale of </w:t>
      </w:r>
      <w:r>
        <w:rPr>
          <w:rFonts w:asciiTheme="majorHAnsi" w:hAnsiTheme="majorHAnsi" w:cstheme="majorHAnsi"/>
        </w:rPr>
        <w:t>Ch</w:t>
      </w:r>
      <w:r w:rsidRPr="00746AA6">
        <w:rPr>
          <w:rFonts w:asciiTheme="majorHAnsi" w:hAnsiTheme="majorHAnsi" w:cstheme="majorHAnsi"/>
        </w:rPr>
        <w:t xml:space="preserve">ampions will begin at 5:00 </w:t>
      </w:r>
      <w:r>
        <w:rPr>
          <w:rFonts w:asciiTheme="majorHAnsi" w:hAnsiTheme="majorHAnsi" w:cstheme="majorHAnsi"/>
        </w:rPr>
        <w:t>P.M</w:t>
      </w:r>
      <w:r w:rsidRPr="00746AA6">
        <w:rPr>
          <w:rFonts w:asciiTheme="majorHAnsi" w:hAnsiTheme="majorHAnsi" w:cstheme="majorHAnsi"/>
        </w:rPr>
        <w:t>. on Saturday</w:t>
      </w:r>
      <w:r w:rsidRPr="00746AA6">
        <w:rPr>
          <w:rFonts w:asciiTheme="majorHAnsi" w:hAnsiTheme="majorHAnsi" w:cstheme="majorHAnsi"/>
          <w:b/>
          <w:u w:val="single"/>
        </w:rPr>
        <w:t xml:space="preserve">, </w:t>
      </w:r>
      <w:r w:rsidR="00335982">
        <w:rPr>
          <w:rFonts w:asciiTheme="majorHAnsi" w:hAnsiTheme="majorHAnsi" w:cstheme="majorHAnsi"/>
          <w:b/>
          <w:color w:val="0000FF"/>
          <w:u w:val="single"/>
        </w:rPr>
        <w:t>May 1</w:t>
      </w:r>
      <w:r w:rsidRPr="00746AA6">
        <w:rPr>
          <w:rFonts w:asciiTheme="majorHAnsi" w:hAnsiTheme="majorHAnsi" w:cstheme="majorHAnsi"/>
          <w:b/>
          <w:color w:val="0000FF"/>
          <w:u w:val="single"/>
        </w:rPr>
        <w:t>, 20</w:t>
      </w:r>
      <w:r>
        <w:rPr>
          <w:rFonts w:asciiTheme="majorHAnsi" w:hAnsiTheme="majorHAnsi" w:cstheme="majorHAnsi"/>
          <w:b/>
          <w:color w:val="0000FF"/>
          <w:u w:val="single"/>
        </w:rPr>
        <w:t>2</w:t>
      </w:r>
      <w:r w:rsidR="00335982">
        <w:rPr>
          <w:rFonts w:asciiTheme="majorHAnsi" w:hAnsiTheme="majorHAnsi" w:cstheme="majorHAnsi"/>
          <w:b/>
          <w:color w:val="0000FF"/>
          <w:u w:val="single"/>
        </w:rPr>
        <w:t>1</w:t>
      </w:r>
      <w:r w:rsidRPr="00746AA6">
        <w:rPr>
          <w:rFonts w:asciiTheme="majorHAnsi" w:hAnsiTheme="majorHAnsi" w:cstheme="majorHAnsi"/>
          <w:b/>
          <w:color w:val="0000FF"/>
          <w:u w:val="single"/>
        </w:rPr>
        <w:t xml:space="preserve">. </w:t>
      </w:r>
      <w:r>
        <w:rPr>
          <w:rFonts w:asciiTheme="majorHAnsi" w:hAnsiTheme="majorHAnsi" w:cstheme="majorHAnsi"/>
          <w:b/>
          <w:color w:val="0000FF"/>
          <w:u w:val="single"/>
        </w:rPr>
        <w:t>(Eastern Time)</w:t>
      </w:r>
    </w:p>
    <w:p w14:paraId="3CA6D64A" w14:textId="77777777" w:rsidR="00664682" w:rsidRPr="00746AA6" w:rsidRDefault="00664682" w:rsidP="00664682">
      <w:pPr>
        <w:pStyle w:val="ListParagraph"/>
        <w:numPr>
          <w:ilvl w:val="0"/>
          <w:numId w:val="6"/>
        </w:numPr>
        <w:rPr>
          <w:rFonts w:asciiTheme="majorHAnsi" w:hAnsiTheme="majorHAnsi" w:cstheme="majorHAnsi"/>
        </w:rPr>
      </w:pPr>
      <w:r w:rsidRPr="00746AA6">
        <w:rPr>
          <w:rFonts w:asciiTheme="majorHAnsi" w:hAnsiTheme="majorHAnsi" w:cstheme="majorHAnsi"/>
        </w:rPr>
        <w:t>The placing’s from the show will assist in determining the sale order, with final order to be determined by sale management.</w:t>
      </w:r>
    </w:p>
    <w:p w14:paraId="6777BA55" w14:textId="77777777" w:rsidR="00664682" w:rsidRPr="00746AA6" w:rsidRDefault="00664682" w:rsidP="00664682">
      <w:pPr>
        <w:pStyle w:val="ListParagraph"/>
        <w:numPr>
          <w:ilvl w:val="0"/>
          <w:numId w:val="6"/>
        </w:numPr>
        <w:rPr>
          <w:rFonts w:asciiTheme="majorHAnsi" w:hAnsiTheme="majorHAnsi" w:cstheme="majorHAnsi"/>
        </w:rPr>
      </w:pPr>
      <w:r w:rsidRPr="00746AA6">
        <w:rPr>
          <w:rFonts w:asciiTheme="majorHAnsi" w:hAnsiTheme="majorHAnsi" w:cstheme="majorHAnsi"/>
        </w:rPr>
        <w:t>All Prospect Futurity entries must go through the sale ring (minimum bid of $500).</w:t>
      </w:r>
    </w:p>
    <w:p w14:paraId="3EE7BF32" w14:textId="77777777" w:rsidR="00BE17E5" w:rsidRDefault="00967C5E"/>
    <w:sectPr w:rsidR="00BE17E5" w:rsidSect="0066468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FE95C" w14:textId="77777777" w:rsidR="00967C5E" w:rsidRDefault="00967C5E" w:rsidP="00664682">
      <w:r>
        <w:separator/>
      </w:r>
    </w:p>
  </w:endnote>
  <w:endnote w:type="continuationSeparator" w:id="0">
    <w:p w14:paraId="6FF758F6" w14:textId="77777777" w:rsidR="00967C5E" w:rsidRDefault="00967C5E" w:rsidP="0066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01263" w14:textId="77777777" w:rsidR="00346DB1" w:rsidRDefault="00346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2D18A" w14:textId="77777777" w:rsidR="00346DB1" w:rsidRDefault="00346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BC2BF" w14:textId="77777777" w:rsidR="00346DB1" w:rsidRDefault="00346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13B18" w14:textId="77777777" w:rsidR="00967C5E" w:rsidRDefault="00967C5E" w:rsidP="00664682">
      <w:r>
        <w:separator/>
      </w:r>
    </w:p>
  </w:footnote>
  <w:footnote w:type="continuationSeparator" w:id="0">
    <w:p w14:paraId="63802860" w14:textId="77777777" w:rsidR="00967C5E" w:rsidRDefault="00967C5E" w:rsidP="00664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336A4" w14:textId="77777777" w:rsidR="00346DB1" w:rsidRDefault="00346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54A" w14:textId="77777777" w:rsidR="00664682" w:rsidRPr="00C052F4" w:rsidRDefault="00664682" w:rsidP="00664682">
    <w:pPr>
      <w:pStyle w:val="Header"/>
      <w:jc w:val="center"/>
      <w:rPr>
        <w:b/>
        <w:sz w:val="28"/>
        <w:szCs w:val="28"/>
      </w:rPr>
    </w:pPr>
    <w:r w:rsidRPr="00E9274C">
      <w:rPr>
        <w:b/>
        <w:color w:val="0000FF"/>
        <w:sz w:val="28"/>
        <w:szCs w:val="28"/>
      </w:rPr>
      <w:t>MARCH LLAMA MADNESS</w:t>
    </w:r>
    <w:r w:rsidRPr="00C052F4">
      <w:rPr>
        <w:b/>
        <w:sz w:val="28"/>
        <w:szCs w:val="28"/>
      </w:rPr>
      <w:t xml:space="preserve"> </w:t>
    </w:r>
  </w:p>
  <w:p w14:paraId="1C27F152" w14:textId="77777777" w:rsidR="00664682" w:rsidRPr="00E9274C" w:rsidRDefault="00664682" w:rsidP="00664682">
    <w:pPr>
      <w:pStyle w:val="Header"/>
      <w:jc w:val="center"/>
      <w:rPr>
        <w:color w:val="0000FF"/>
        <w:sz w:val="22"/>
        <w:szCs w:val="22"/>
      </w:rPr>
    </w:pPr>
    <w:r w:rsidRPr="00E9274C">
      <w:rPr>
        <w:color w:val="0000FF"/>
        <w:sz w:val="22"/>
        <w:szCs w:val="22"/>
      </w:rPr>
      <w:t>ILR HALTER, PERFORMANCE, FLEECE SHOWS</w:t>
    </w:r>
  </w:p>
  <w:p w14:paraId="43619B6C" w14:textId="77777777" w:rsidR="00664682" w:rsidRPr="00E9274C" w:rsidRDefault="00664682" w:rsidP="00664682">
    <w:pPr>
      <w:pStyle w:val="Header"/>
      <w:jc w:val="center"/>
      <w:rPr>
        <w:color w:val="0000FF"/>
        <w:sz w:val="22"/>
        <w:szCs w:val="22"/>
      </w:rPr>
    </w:pPr>
    <w:r w:rsidRPr="00E9274C">
      <w:rPr>
        <w:color w:val="0000FF"/>
        <w:sz w:val="22"/>
        <w:szCs w:val="22"/>
      </w:rPr>
      <w:t>OLYMPIC FUTURITY, PROSPECT FUTURITY SHOWS and SALE OF CHAMPIONS</w:t>
    </w:r>
  </w:p>
  <w:p w14:paraId="129466C3" w14:textId="070351A4" w:rsidR="00664682" w:rsidRPr="00E9274C" w:rsidRDefault="00664682" w:rsidP="00664682">
    <w:pPr>
      <w:pStyle w:val="Header"/>
      <w:jc w:val="center"/>
      <w:rPr>
        <w:b/>
        <w:color w:val="0000FF"/>
        <w:sz w:val="28"/>
        <w:szCs w:val="28"/>
      </w:rPr>
    </w:pPr>
    <w:r w:rsidRPr="00E9274C">
      <w:rPr>
        <w:b/>
        <w:color w:val="0000FF"/>
        <w:sz w:val="28"/>
        <w:szCs w:val="28"/>
      </w:rPr>
      <w:t xml:space="preserve">APRIL </w:t>
    </w:r>
    <w:r>
      <w:rPr>
        <w:b/>
        <w:color w:val="0000FF"/>
        <w:sz w:val="28"/>
        <w:szCs w:val="28"/>
      </w:rPr>
      <w:t>3</w:t>
    </w:r>
    <w:r w:rsidR="00346DB1">
      <w:rPr>
        <w:b/>
        <w:color w:val="0000FF"/>
        <w:sz w:val="28"/>
        <w:szCs w:val="28"/>
      </w:rPr>
      <w:t>0 – May 2</w:t>
    </w:r>
    <w:r>
      <w:rPr>
        <w:b/>
        <w:color w:val="0000FF"/>
        <w:sz w:val="28"/>
        <w:szCs w:val="28"/>
      </w:rPr>
      <w:t>, 202</w:t>
    </w:r>
    <w:r w:rsidR="00346DB1">
      <w:rPr>
        <w:b/>
        <w:color w:val="0000FF"/>
        <w:sz w:val="28"/>
        <w:szCs w:val="28"/>
      </w:rPr>
      <w:t>1</w:t>
    </w:r>
  </w:p>
  <w:p w14:paraId="62370939" w14:textId="2EAD98D6" w:rsidR="00664682" w:rsidRDefault="00664682" w:rsidP="00664682">
    <w:pPr>
      <w:pStyle w:val="Header"/>
      <w:jc w:val="center"/>
      <w:rPr>
        <w:color w:val="0000FF"/>
        <w:sz w:val="20"/>
        <w:szCs w:val="20"/>
      </w:rPr>
    </w:pPr>
    <w:r w:rsidRPr="00E9274C">
      <w:rPr>
        <w:color w:val="0000FF"/>
        <w:sz w:val="20"/>
        <w:szCs w:val="20"/>
      </w:rPr>
      <w:t>C-BAR-C EXPO CENTER, CLOVERDALE, IN</w:t>
    </w:r>
  </w:p>
  <w:p w14:paraId="6E1CC624" w14:textId="122E095A" w:rsidR="00664682" w:rsidRPr="00346DB1" w:rsidRDefault="00664682" w:rsidP="00346DB1">
    <w:pPr>
      <w:pStyle w:val="Header"/>
      <w:jc w:val="center"/>
      <w:rPr>
        <w:color w:val="FF6600"/>
        <w:sz w:val="32"/>
        <w:szCs w:val="32"/>
      </w:rPr>
    </w:pPr>
    <w:r w:rsidRPr="00664682">
      <w:rPr>
        <w:color w:val="FF6600"/>
        <w:sz w:val="32"/>
        <w:szCs w:val="32"/>
      </w:rPr>
      <w:t xml:space="preserve">Olympic </w:t>
    </w:r>
    <w:r w:rsidR="001D3A57">
      <w:rPr>
        <w:color w:val="FF6600"/>
        <w:sz w:val="32"/>
        <w:szCs w:val="32"/>
      </w:rPr>
      <w:t>and</w:t>
    </w:r>
    <w:r w:rsidRPr="00664682">
      <w:rPr>
        <w:color w:val="FF6600"/>
        <w:sz w:val="32"/>
        <w:szCs w:val="32"/>
      </w:rPr>
      <w:t xml:space="preserve"> Prospect Futurity</w:t>
    </w:r>
    <w:r w:rsidR="001D3A57">
      <w:rPr>
        <w:color w:val="FF6600"/>
        <w:sz w:val="32"/>
        <w:szCs w:val="32"/>
      </w:rPr>
      <w:t xml:space="preserve"> General Informatio</w:t>
    </w:r>
    <w:r w:rsidR="00346DB1">
      <w:rPr>
        <w:color w:val="FF6600"/>
        <w:sz w:val="32"/>
        <w:szCs w:val="32"/>
      </w:rPr>
      <w:t>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6621E" w14:textId="77777777" w:rsidR="00346DB1" w:rsidRDefault="00346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1274.8pt;height:1274.8pt" o:bullet="t">
        <v:imagedata r:id="rId1" o:title="2018 logoLARGE copy"/>
      </v:shape>
    </w:pict>
  </w:numPicBullet>
  <w:abstractNum w:abstractNumId="0" w15:restartNumberingAfterBreak="0">
    <w:nsid w:val="017F1A7B"/>
    <w:multiLevelType w:val="hybridMultilevel"/>
    <w:tmpl w:val="1E261644"/>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15674"/>
    <w:multiLevelType w:val="hybridMultilevel"/>
    <w:tmpl w:val="92AC78CA"/>
    <w:lvl w:ilvl="0" w:tplc="42C6284A">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C79A2"/>
    <w:multiLevelType w:val="hybridMultilevel"/>
    <w:tmpl w:val="3A6821A8"/>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90D80"/>
    <w:multiLevelType w:val="hybridMultilevel"/>
    <w:tmpl w:val="14684F3E"/>
    <w:lvl w:ilvl="0" w:tplc="42C6284A">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C069F"/>
    <w:multiLevelType w:val="hybridMultilevel"/>
    <w:tmpl w:val="3F74D668"/>
    <w:lvl w:ilvl="0" w:tplc="42C6284A">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502CA3"/>
    <w:multiLevelType w:val="hybridMultilevel"/>
    <w:tmpl w:val="340E632C"/>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1C500C"/>
    <w:multiLevelType w:val="hybridMultilevel"/>
    <w:tmpl w:val="57782828"/>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11503"/>
    <w:multiLevelType w:val="hybridMultilevel"/>
    <w:tmpl w:val="9D14AD46"/>
    <w:lvl w:ilvl="0" w:tplc="42C6284A">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82"/>
    <w:rsid w:val="0004751E"/>
    <w:rsid w:val="001D3A57"/>
    <w:rsid w:val="00323155"/>
    <w:rsid w:val="00335982"/>
    <w:rsid w:val="00346DB1"/>
    <w:rsid w:val="005E5BF5"/>
    <w:rsid w:val="00646825"/>
    <w:rsid w:val="00664682"/>
    <w:rsid w:val="00897C26"/>
    <w:rsid w:val="00967C5E"/>
    <w:rsid w:val="00A37B39"/>
    <w:rsid w:val="00AB212D"/>
    <w:rsid w:val="00AC5BC8"/>
    <w:rsid w:val="00BB7F76"/>
    <w:rsid w:val="00CC5945"/>
    <w:rsid w:val="00D7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2F91"/>
  <w15:chartTrackingRefBased/>
  <w15:docId w15:val="{B0422DBE-711C-924D-A105-EB2A2495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6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682"/>
    <w:rPr>
      <w:color w:val="0563C1" w:themeColor="hyperlink"/>
      <w:u w:val="single"/>
    </w:rPr>
  </w:style>
  <w:style w:type="paragraph" w:styleId="ListParagraph">
    <w:name w:val="List Paragraph"/>
    <w:basedOn w:val="Normal"/>
    <w:uiPriority w:val="34"/>
    <w:qFormat/>
    <w:rsid w:val="00664682"/>
    <w:pPr>
      <w:ind w:left="720"/>
      <w:contextualSpacing/>
    </w:pPr>
  </w:style>
  <w:style w:type="paragraph" w:styleId="Header">
    <w:name w:val="header"/>
    <w:basedOn w:val="Normal"/>
    <w:link w:val="HeaderChar"/>
    <w:uiPriority w:val="99"/>
    <w:unhideWhenUsed/>
    <w:rsid w:val="00664682"/>
    <w:pPr>
      <w:tabs>
        <w:tab w:val="center" w:pos="4680"/>
        <w:tab w:val="right" w:pos="9360"/>
      </w:tabs>
    </w:pPr>
  </w:style>
  <w:style w:type="character" w:customStyle="1" w:styleId="HeaderChar">
    <w:name w:val="Header Char"/>
    <w:basedOn w:val="DefaultParagraphFont"/>
    <w:link w:val="Header"/>
    <w:uiPriority w:val="99"/>
    <w:rsid w:val="00664682"/>
    <w:rPr>
      <w:rFonts w:eastAsiaTheme="minorEastAsia"/>
    </w:rPr>
  </w:style>
  <w:style w:type="paragraph" w:styleId="Footer">
    <w:name w:val="footer"/>
    <w:basedOn w:val="Normal"/>
    <w:link w:val="FooterChar"/>
    <w:uiPriority w:val="99"/>
    <w:unhideWhenUsed/>
    <w:rsid w:val="00664682"/>
    <w:pPr>
      <w:tabs>
        <w:tab w:val="center" w:pos="4680"/>
        <w:tab w:val="right" w:pos="9360"/>
      </w:tabs>
    </w:pPr>
  </w:style>
  <w:style w:type="character" w:customStyle="1" w:styleId="FooterChar">
    <w:name w:val="Footer Char"/>
    <w:basedOn w:val="DefaultParagraphFont"/>
    <w:link w:val="Footer"/>
    <w:uiPriority w:val="99"/>
    <w:rsid w:val="0066468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nd531@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erlenea55@gam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merlene anderson</dc:creator>
  <cp:keywords/>
  <dc:description/>
  <cp:lastModifiedBy>merlene anderson</cp:lastModifiedBy>
  <cp:revision>5</cp:revision>
  <dcterms:created xsi:type="dcterms:W3CDTF">2021-01-14T00:48:00Z</dcterms:created>
  <dcterms:modified xsi:type="dcterms:W3CDTF">2021-01-25T16:25:00Z</dcterms:modified>
</cp:coreProperties>
</file>